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Default="00EA72AB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bookmarkStart w:id="0" w:name="_Toc323988392"/>
      <w:bookmarkStart w:id="1" w:name="_Toc336885827"/>
      <w:r>
        <w:rPr>
          <w:noProof/>
          <w:snapToGrid/>
        </w:rPr>
        <w:drawing>
          <wp:inline distT="0" distB="0" distL="0" distR="0" wp14:anchorId="4590F96D" wp14:editId="65BD98F8">
            <wp:extent cx="1213515" cy="396088"/>
            <wp:effectExtent l="0" t="0" r="0" b="4445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231576" cy="4019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7D162A" w:rsidRDefault="007D162A" w:rsidP="008057F6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8057F6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1B7698">
        <w:rPr>
          <w:rFonts w:eastAsiaTheme="minorHAnsi"/>
          <w:b/>
          <w:szCs w:val="28"/>
          <w:lang w:eastAsia="en-US"/>
        </w:rPr>
        <w:t xml:space="preserve">сетевая </w:t>
      </w:r>
      <w:r w:rsidR="001B7698" w:rsidRPr="001B7698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Pr="00B50D8A" w:rsidRDefault="00C02479" w:rsidP="008057F6">
      <w:pPr>
        <w:spacing w:line="240" w:lineRule="auto"/>
        <w:jc w:val="center"/>
        <w:rPr>
          <w:sz w:val="12"/>
          <w:szCs w:val="12"/>
        </w:rPr>
      </w:pPr>
      <w:r w:rsidRPr="00B50D8A">
        <w:rPr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8057F6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AE407E">
        <w:rPr>
          <w:rFonts w:cs="Arial"/>
          <w:b/>
          <w:bCs/>
          <w:iCs/>
          <w:snapToGrid/>
          <w:spacing w:val="40"/>
          <w:sz w:val="36"/>
          <w:szCs w:val="36"/>
        </w:rPr>
        <w:t>167</w:t>
      </w:r>
      <w:r w:rsidR="00FE1D63" w:rsidRPr="00FE1D63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8057F6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A6B26">
        <w:rPr>
          <w:rFonts w:cs="Arial"/>
          <w:b/>
          <w:bCs/>
          <w:iCs/>
          <w:snapToGrid/>
          <w:spacing w:val="40"/>
          <w:sz w:val="36"/>
          <w:szCs w:val="36"/>
        </w:rPr>
        <w:t>КС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-Р</w:t>
      </w:r>
    </w:p>
    <w:p w:rsidR="00AE407E" w:rsidRDefault="00AE407E" w:rsidP="00AE407E">
      <w:pPr>
        <w:pStyle w:val="a7"/>
        <w:spacing w:line="240" w:lineRule="auto"/>
        <w:jc w:val="center"/>
        <w:rPr>
          <w:b/>
          <w:bCs/>
          <w:snapToGrid w:val="0"/>
          <w:szCs w:val="28"/>
        </w:rPr>
      </w:pPr>
      <w:r>
        <w:rPr>
          <w:b/>
          <w:bCs/>
          <w:szCs w:val="28"/>
        </w:rPr>
        <w:t xml:space="preserve">Закупочной комиссии по рассмотрению заявок по </w:t>
      </w:r>
      <w:r>
        <w:rPr>
          <w:b/>
          <w:bCs/>
          <w:snapToGrid w:val="0"/>
          <w:szCs w:val="28"/>
        </w:rPr>
        <w:t xml:space="preserve">запросу предложений </w:t>
      </w:r>
      <w:r>
        <w:rPr>
          <w:b/>
          <w:bCs/>
          <w:szCs w:val="28"/>
        </w:rPr>
        <w:t xml:space="preserve">в электронной форме на право заключения договора выполнения работ: </w:t>
      </w:r>
      <w:r w:rsidRPr="00EF073D">
        <w:rPr>
          <w:b/>
          <w:bCs/>
          <w:i/>
          <w:iCs/>
          <w:snapToGrid w:val="0"/>
          <w:szCs w:val="28"/>
        </w:rPr>
        <w:t>Мероприятия по строительству и реконструкции электрических сетей до 20 кВ для технологического присоединения потребителей (в том числе ПИР) на территории филиала «Приморские ЭС» (г. Артём, Надеждинский район)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 xml:space="preserve">Закупка № </w:t>
      </w:r>
      <w:r>
        <w:rPr>
          <w:b/>
          <w:bCs/>
          <w:snapToGrid w:val="0"/>
          <w:szCs w:val="28"/>
        </w:rPr>
        <w:t>8304</w:t>
      </w:r>
      <w:r w:rsidRPr="009F0BDE">
        <w:rPr>
          <w:b/>
          <w:bCs/>
          <w:snapToGrid w:val="0"/>
          <w:szCs w:val="28"/>
        </w:rPr>
        <w:t>-КС-КС ПИР СМР-2020-ДРСК</w:t>
      </w:r>
    </w:p>
    <w:p w:rsidR="00AE407E" w:rsidRDefault="00AE407E" w:rsidP="00AE407E">
      <w:pPr>
        <w:pStyle w:val="a7"/>
        <w:spacing w:line="240" w:lineRule="auto"/>
        <w:jc w:val="center"/>
        <w:rPr>
          <w:b/>
          <w:bCs/>
          <w:snapToGrid w:val="0"/>
          <w:szCs w:val="28"/>
        </w:rPr>
      </w:pPr>
    </w:p>
    <w:tbl>
      <w:tblPr>
        <w:tblStyle w:val="af2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8057F6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8057F6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B56B17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B56B17">
              <w:rPr>
                <w:rFonts w:ascii="Times New Roman" w:hAnsi="Times New Roman"/>
                <w:sz w:val="24"/>
                <w:szCs w:val="24"/>
              </w:rPr>
              <w:t>24</w:t>
            </w:r>
            <w:bookmarkStart w:id="2" w:name="_GoBack"/>
            <w:bookmarkEnd w:id="2"/>
            <w:r w:rsidR="008057F6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A72AB">
              <w:rPr>
                <w:rFonts w:ascii="Times New Roman" w:hAnsi="Times New Roman"/>
                <w:sz w:val="24"/>
                <w:szCs w:val="24"/>
              </w:rPr>
              <w:t>марта 2020</w:t>
            </w:r>
          </w:p>
        </w:tc>
      </w:tr>
    </w:tbl>
    <w:p w:rsidR="00FE1D63" w:rsidRDefault="00FE1D63" w:rsidP="005B56FB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>КОЛИЧЕСТВО ПОДАННЫ</w:t>
      </w:r>
      <w:r w:rsidR="006639C4">
        <w:rPr>
          <w:b/>
          <w:sz w:val="24"/>
          <w:szCs w:val="24"/>
        </w:rPr>
        <w:t>Х ЗАЯВОК НА УЧАСТИЕ В ЗАКУПКЕ:</w:t>
      </w:r>
      <w:r w:rsidR="006A455A">
        <w:rPr>
          <w:b/>
          <w:sz w:val="24"/>
          <w:szCs w:val="24"/>
        </w:rPr>
        <w:t xml:space="preserve"> </w:t>
      </w:r>
      <w:r w:rsidR="00AE407E">
        <w:rPr>
          <w:b/>
          <w:sz w:val="24"/>
          <w:szCs w:val="24"/>
        </w:rPr>
        <w:t>7</w:t>
      </w:r>
      <w:r>
        <w:rPr>
          <w:b/>
          <w:sz w:val="24"/>
          <w:szCs w:val="24"/>
        </w:rPr>
        <w:t xml:space="preserve"> (</w:t>
      </w:r>
      <w:r w:rsidR="00AE407E">
        <w:rPr>
          <w:b/>
          <w:sz w:val="24"/>
          <w:szCs w:val="24"/>
        </w:rPr>
        <w:t>семь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</w:t>
      </w:r>
      <w:r w:rsidR="00524211">
        <w:rPr>
          <w:sz w:val="24"/>
          <w:szCs w:val="24"/>
        </w:rPr>
        <w:t>к</w:t>
      </w:r>
      <w:r w:rsidR="007D73B3">
        <w:rPr>
          <w:sz w:val="24"/>
          <w:szCs w:val="24"/>
        </w:rPr>
        <w:t>и</w:t>
      </w:r>
      <w:r>
        <w:rPr>
          <w:sz w:val="24"/>
          <w:szCs w:val="24"/>
        </w:rPr>
        <w:t>.</w:t>
      </w:r>
    </w:p>
    <w:p w:rsidR="00FE1D63" w:rsidRPr="005B56FB" w:rsidRDefault="00FE1D63" w:rsidP="005B56FB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207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7"/>
        <w:gridCol w:w="2127"/>
      </w:tblGrid>
      <w:tr w:rsidR="00FE1D63" w:rsidRPr="005B56FB" w:rsidTr="006A455A">
        <w:trPr>
          <w:trHeight w:val="420"/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5B56FB" w:rsidRDefault="00FE1D63" w:rsidP="005B56FB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№</w:t>
            </w:r>
          </w:p>
          <w:p w:rsidR="00FE1D63" w:rsidRPr="005B56FB" w:rsidRDefault="00FE1D63" w:rsidP="005B56FB">
            <w:pPr>
              <w:pStyle w:val="af3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5B56FB" w:rsidRDefault="00FE1D63" w:rsidP="005B56FB">
            <w:pPr>
              <w:pStyle w:val="af3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E1D63" w:rsidRPr="005B56FB" w:rsidRDefault="00FE1D63" w:rsidP="005B56FB">
            <w:pPr>
              <w:snapToGrid w:val="0"/>
              <w:spacing w:line="240" w:lineRule="auto"/>
              <w:ind w:firstLine="34"/>
              <w:jc w:val="center"/>
              <w:rPr>
                <w:sz w:val="20"/>
                <w:szCs w:val="24"/>
                <w:lang w:eastAsia="en-US"/>
              </w:rPr>
            </w:pPr>
            <w:r w:rsidRPr="005B56FB">
              <w:rPr>
                <w:sz w:val="20"/>
                <w:szCs w:val="24"/>
                <w:lang w:eastAsia="en-US"/>
              </w:rPr>
              <w:t>Дата и время регистрации заявки</w:t>
            </w:r>
          </w:p>
        </w:tc>
      </w:tr>
      <w:tr w:rsidR="00AE407E" w:rsidTr="006A455A">
        <w:trPr>
          <w:trHeight w:val="330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Pr="002A6B26" w:rsidRDefault="00AE407E" w:rsidP="00AE407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407E" w:rsidRPr="00AE407E" w:rsidRDefault="00AE407E" w:rsidP="00AE40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 xml:space="preserve">ООО "ПРИМ-ЭНЕРГОСОЮЗ" </w:t>
            </w:r>
            <w:r w:rsidRPr="00AE407E">
              <w:rPr>
                <w:rFonts w:eastAsia="Calibri"/>
                <w:sz w:val="20"/>
                <w:lang w:eastAsia="en-US"/>
              </w:rPr>
              <w:br/>
              <w:t>ИНН/КПП 2536315408/253601001 ОГРН 1192536004814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407E" w:rsidRPr="00AE407E" w:rsidRDefault="00AE407E" w:rsidP="00AE40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>27.02.2020 06:35</w:t>
            </w:r>
          </w:p>
        </w:tc>
      </w:tr>
      <w:tr w:rsidR="00AE407E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Pr="002A6B26" w:rsidRDefault="00AE407E" w:rsidP="00AE407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407E" w:rsidRPr="00AE407E" w:rsidRDefault="00AE407E" w:rsidP="00AE40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 xml:space="preserve">ООО " МОНТАЖЭЛЕКТРОСЕРВИС " </w:t>
            </w:r>
            <w:r w:rsidRPr="00AE407E">
              <w:rPr>
                <w:rFonts w:eastAsia="Calibri"/>
                <w:sz w:val="20"/>
                <w:lang w:eastAsia="en-US"/>
              </w:rPr>
              <w:br/>
              <w:t>ИНН/КПП 2465082377/246601001 ОГРН 1042402645108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407E" w:rsidRPr="00AE407E" w:rsidRDefault="00AE407E" w:rsidP="00AE40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>28.02.2020 07:32</w:t>
            </w:r>
          </w:p>
        </w:tc>
      </w:tr>
      <w:tr w:rsidR="00AE407E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Pr="002A6B26" w:rsidRDefault="00AE407E" w:rsidP="00AE407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Pr="00AE407E" w:rsidRDefault="00AE407E" w:rsidP="00AE40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 xml:space="preserve">ООО "ДАЛЬЭНЕРГОСТРОЙ" </w:t>
            </w:r>
            <w:r w:rsidRPr="00AE407E">
              <w:rPr>
                <w:rFonts w:eastAsia="Calibri"/>
                <w:sz w:val="20"/>
                <w:lang w:eastAsia="en-US"/>
              </w:rPr>
              <w:br/>
              <w:t>ИНН/КПП 2508071647/250801001 ОГРН 1052501715661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Pr="00AE407E" w:rsidRDefault="00AE407E" w:rsidP="00AE40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>27.02.2020 01:46</w:t>
            </w:r>
          </w:p>
        </w:tc>
      </w:tr>
      <w:tr w:rsidR="00AE407E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Pr="002A6B26" w:rsidRDefault="00AE407E" w:rsidP="00AE407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Pr="00AE407E" w:rsidRDefault="00AE407E" w:rsidP="00AE40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 xml:space="preserve">ООО "ТЕХЦЕНТР" </w:t>
            </w:r>
            <w:r w:rsidRPr="00AE407E">
              <w:rPr>
                <w:rFonts w:eastAsia="Calibri"/>
                <w:sz w:val="20"/>
                <w:lang w:eastAsia="en-US"/>
              </w:rPr>
              <w:br/>
              <w:t>ИНН/КПП 2539057716/253901001 ОГРН 1032502131056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Pr="00AE407E" w:rsidRDefault="00AE407E" w:rsidP="00AE40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>03.03.2020 07:33</w:t>
            </w:r>
          </w:p>
        </w:tc>
      </w:tr>
      <w:tr w:rsidR="00AE407E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Pr="002A6B26" w:rsidRDefault="00AE407E" w:rsidP="00AE407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Pr="00AE407E" w:rsidRDefault="00AE407E" w:rsidP="00AE40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 xml:space="preserve">ООО "ПРИМОРСКАЯ УНИВЕРСАЛЬНАЯ СТРОИТЕЛЬНАЯ КОМПАНИЯ" </w:t>
            </w:r>
            <w:r w:rsidRPr="00AE407E">
              <w:rPr>
                <w:rFonts w:eastAsia="Calibri"/>
                <w:sz w:val="20"/>
                <w:lang w:eastAsia="en-US"/>
              </w:rPr>
              <w:br/>
              <w:t>ИНН/КПП 2502059234/250201001 ОГРН 1182536028960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Pr="00AE407E" w:rsidRDefault="00AE407E" w:rsidP="00AE40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>04.03.2020 11:08</w:t>
            </w:r>
          </w:p>
        </w:tc>
      </w:tr>
      <w:tr w:rsidR="00AE407E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Pr="002A6B26" w:rsidRDefault="00AE407E" w:rsidP="00AE407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Pr="00AE407E" w:rsidRDefault="00AE407E" w:rsidP="00AE40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 xml:space="preserve">ООО "ВОСТОКЭНЕРГОСЕРВИС" </w:t>
            </w:r>
            <w:r w:rsidRPr="00AE407E">
              <w:rPr>
                <w:rFonts w:eastAsia="Calibri"/>
                <w:sz w:val="20"/>
                <w:lang w:eastAsia="en-US"/>
              </w:rPr>
              <w:br/>
              <w:t>ИНН/КПП 2536299964/253601001 ОГРН 1162536097866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Pr="00AE407E" w:rsidRDefault="00AE407E" w:rsidP="00AE40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>04.03.2020 16:30</w:t>
            </w:r>
          </w:p>
        </w:tc>
      </w:tr>
      <w:tr w:rsidR="00AE407E" w:rsidTr="006A455A">
        <w:trPr>
          <w:trHeight w:val="378"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Pr="002A6B26" w:rsidRDefault="00AE407E" w:rsidP="00AE407E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Pr="00AE407E" w:rsidRDefault="00AE407E" w:rsidP="00AE40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 xml:space="preserve">ООО "ДАЛЬНЕВОСТОЧНАЯ МОНТАЖНАЯ КОМПАНИЯ" </w:t>
            </w:r>
            <w:r w:rsidRPr="00AE407E">
              <w:rPr>
                <w:rFonts w:eastAsia="Calibri"/>
                <w:sz w:val="20"/>
                <w:lang w:eastAsia="en-US"/>
              </w:rPr>
              <w:br/>
              <w:t>ИНН/КПП 2506012068/250601001 ОГРН 1172536025507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Pr="00AE407E" w:rsidRDefault="00AE407E" w:rsidP="00AE407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 w:val="20"/>
                <w:lang w:eastAsia="en-US"/>
              </w:rPr>
            </w:pPr>
            <w:r w:rsidRPr="00AE407E">
              <w:rPr>
                <w:rFonts w:eastAsia="Calibri"/>
                <w:sz w:val="20"/>
                <w:lang w:eastAsia="en-US"/>
              </w:rPr>
              <w:t>05.03.2020 07:20</w:t>
            </w:r>
          </w:p>
        </w:tc>
      </w:tr>
    </w:tbl>
    <w:p w:rsidR="00FE1D63" w:rsidRPr="00B50D8A" w:rsidRDefault="00FE1D63" w:rsidP="005B56FB">
      <w:pPr>
        <w:spacing w:line="240" w:lineRule="auto"/>
        <w:ind w:right="-143" w:firstLine="0"/>
        <w:rPr>
          <w:sz w:val="12"/>
          <w:szCs w:val="12"/>
        </w:rPr>
      </w:pPr>
    </w:p>
    <w:p w:rsidR="00FE1D63" w:rsidRDefault="00FE1D63" w:rsidP="005B56FB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 w:rsidR="00AE407E">
        <w:rPr>
          <w:b/>
          <w:sz w:val="24"/>
          <w:szCs w:val="24"/>
        </w:rPr>
        <w:t>3</w:t>
      </w:r>
      <w:r w:rsidR="007D73B3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(</w:t>
      </w:r>
      <w:r w:rsidR="00AE407E">
        <w:rPr>
          <w:b/>
          <w:sz w:val="24"/>
          <w:szCs w:val="24"/>
        </w:rPr>
        <w:t>три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заявок.</w:t>
      </w:r>
    </w:p>
    <w:p w:rsidR="003C690B" w:rsidRPr="00B50D8A" w:rsidRDefault="003C690B" w:rsidP="005B56FB">
      <w:pPr>
        <w:spacing w:line="240" w:lineRule="auto"/>
        <w:ind w:firstLine="0"/>
        <w:rPr>
          <w:sz w:val="12"/>
          <w:szCs w:val="12"/>
        </w:rPr>
      </w:pPr>
    </w:p>
    <w:p w:rsidR="00673BBD" w:rsidRPr="007A00F4" w:rsidRDefault="00673BBD" w:rsidP="005B56FB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E407E" w:rsidRPr="00B665B5" w:rsidRDefault="00AE407E" w:rsidP="00AE407E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 xml:space="preserve">О </w:t>
      </w:r>
      <w:r w:rsidRPr="003D27CA">
        <w:rPr>
          <w:bCs/>
          <w:i/>
          <w:iCs/>
          <w:sz w:val="26"/>
          <w:szCs w:val="26"/>
        </w:rPr>
        <w:t>рассмотрении</w:t>
      </w:r>
      <w:r w:rsidRPr="00B665B5">
        <w:rPr>
          <w:bCs/>
          <w:i/>
          <w:iCs/>
          <w:sz w:val="26"/>
          <w:szCs w:val="26"/>
        </w:rPr>
        <w:t xml:space="preserve"> результатов оценки заявок Участников.</w:t>
      </w:r>
    </w:p>
    <w:p w:rsidR="00AE407E" w:rsidRDefault="00AE407E" w:rsidP="00AE407E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ООО </w:t>
      </w:r>
      <w:r>
        <w:rPr>
          <w:bCs/>
          <w:i/>
          <w:iCs/>
          <w:sz w:val="26"/>
          <w:szCs w:val="26"/>
        </w:rPr>
        <w:t>«</w:t>
      </w:r>
      <w:r w:rsidRPr="00EF073D">
        <w:rPr>
          <w:bCs/>
          <w:i/>
          <w:iCs/>
          <w:sz w:val="26"/>
          <w:szCs w:val="26"/>
        </w:rPr>
        <w:t>ПРИМ-ЭНЕРГОСОЮЗ</w:t>
      </w:r>
      <w:r>
        <w:rPr>
          <w:bCs/>
          <w:i/>
          <w:iCs/>
          <w:sz w:val="26"/>
          <w:szCs w:val="26"/>
        </w:rPr>
        <w:t>»</w:t>
      </w:r>
    </w:p>
    <w:p w:rsidR="00AE407E" w:rsidRDefault="00AE407E" w:rsidP="00AE407E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ООО </w:t>
      </w:r>
      <w:r>
        <w:rPr>
          <w:bCs/>
          <w:i/>
          <w:iCs/>
          <w:sz w:val="26"/>
          <w:szCs w:val="26"/>
        </w:rPr>
        <w:t>«</w:t>
      </w:r>
      <w:r w:rsidRPr="00EF073D">
        <w:rPr>
          <w:bCs/>
          <w:i/>
          <w:iCs/>
          <w:sz w:val="26"/>
          <w:szCs w:val="26"/>
        </w:rPr>
        <w:t>ВОСТОКЭНЕРГОСЕРВИС</w:t>
      </w:r>
      <w:r>
        <w:rPr>
          <w:bCs/>
          <w:i/>
          <w:iCs/>
          <w:sz w:val="26"/>
          <w:szCs w:val="26"/>
        </w:rPr>
        <w:t>»</w:t>
      </w:r>
    </w:p>
    <w:p w:rsidR="00AE407E" w:rsidRDefault="00AE407E" w:rsidP="00AE407E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7A3654">
        <w:rPr>
          <w:bCs/>
          <w:i/>
          <w:iCs/>
          <w:sz w:val="26"/>
          <w:szCs w:val="26"/>
        </w:rPr>
        <w:t xml:space="preserve">Об отклонении заявки Участника ООО </w:t>
      </w:r>
      <w:r>
        <w:rPr>
          <w:bCs/>
          <w:i/>
          <w:iCs/>
          <w:sz w:val="26"/>
          <w:szCs w:val="26"/>
        </w:rPr>
        <w:t>«</w:t>
      </w:r>
      <w:r w:rsidRPr="00EF073D">
        <w:rPr>
          <w:bCs/>
          <w:i/>
          <w:iCs/>
          <w:sz w:val="26"/>
          <w:szCs w:val="26"/>
        </w:rPr>
        <w:t>ДАЛЬНЕВОСТОЧНАЯ МОНТАЖНАЯ КОМПАНИЯ</w:t>
      </w:r>
      <w:r>
        <w:rPr>
          <w:bCs/>
          <w:i/>
          <w:iCs/>
          <w:sz w:val="26"/>
          <w:szCs w:val="26"/>
        </w:rPr>
        <w:t>»</w:t>
      </w:r>
    </w:p>
    <w:p w:rsidR="00AE407E" w:rsidRPr="00B665B5" w:rsidRDefault="00AE407E" w:rsidP="00AE407E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665B5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закупке.</w:t>
      </w:r>
    </w:p>
    <w:p w:rsidR="00AE407E" w:rsidRDefault="00AE407E" w:rsidP="00AE407E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871FC9">
        <w:rPr>
          <w:bCs/>
          <w:i/>
          <w:iCs/>
          <w:sz w:val="26"/>
          <w:szCs w:val="26"/>
        </w:rPr>
        <w:t>О признании заявок соответствующими условиям Документации о закупке, при условии предоставления недостающих документов вместе с предложением на переторжку</w:t>
      </w:r>
    </w:p>
    <w:p w:rsidR="00AE407E" w:rsidRPr="00DC7EC6" w:rsidRDefault="00AE407E" w:rsidP="00AE407E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10DFC">
        <w:rPr>
          <w:bCs/>
          <w:i/>
          <w:iCs/>
          <w:sz w:val="26"/>
          <w:szCs w:val="26"/>
        </w:rPr>
        <w:t xml:space="preserve">О </w:t>
      </w:r>
      <w:r w:rsidRPr="00DC7EC6">
        <w:rPr>
          <w:bCs/>
          <w:i/>
          <w:iCs/>
          <w:sz w:val="26"/>
          <w:szCs w:val="26"/>
        </w:rPr>
        <w:t xml:space="preserve">предварительной ранжировке заявок </w:t>
      </w:r>
    </w:p>
    <w:p w:rsidR="00AE407E" w:rsidRPr="00DC7EC6" w:rsidRDefault="00AE407E" w:rsidP="00AE407E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DC7EC6">
        <w:rPr>
          <w:bCs/>
          <w:i/>
          <w:iCs/>
          <w:sz w:val="26"/>
          <w:szCs w:val="26"/>
        </w:rPr>
        <w:t>О проведении переторжки.</w:t>
      </w:r>
    </w:p>
    <w:p w:rsidR="00524211" w:rsidRPr="00892818" w:rsidRDefault="00524211" w:rsidP="002C1FCA">
      <w:pPr>
        <w:pStyle w:val="2"/>
        <w:ind w:left="927" w:firstLine="0"/>
        <w:rPr>
          <w:bCs/>
          <w:i/>
          <w:iCs/>
          <w:sz w:val="26"/>
          <w:szCs w:val="26"/>
        </w:rPr>
      </w:pPr>
    </w:p>
    <w:p w:rsidR="007A00F4" w:rsidRPr="007A00F4" w:rsidRDefault="007A00F4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7A00F4">
        <w:rPr>
          <w:b/>
          <w:bCs/>
          <w:i/>
          <w:iCs/>
          <w:sz w:val="26"/>
          <w:szCs w:val="26"/>
        </w:rPr>
        <w:t>ВОПРОС № 1.  О рассмотрении результатов оценки заявок Участников</w:t>
      </w:r>
    </w:p>
    <w:p w:rsidR="00AE407E" w:rsidRDefault="00AE407E" w:rsidP="00AE407E">
      <w:pPr>
        <w:spacing w:line="240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AE407E" w:rsidRDefault="00AE407E" w:rsidP="00AE407E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</w:rPr>
      </w:pPr>
      <w:r w:rsidRPr="0015658E">
        <w:rPr>
          <w:sz w:val="26"/>
          <w:szCs w:val="26"/>
        </w:rPr>
        <w:t>Признать объем полученной информации достаточным для принятия решения</w:t>
      </w:r>
      <w:r>
        <w:rPr>
          <w:sz w:val="26"/>
          <w:szCs w:val="26"/>
        </w:rPr>
        <w:t>.</w:t>
      </w:r>
    </w:p>
    <w:p w:rsidR="00AE407E" w:rsidRDefault="00AE407E" w:rsidP="00AE407E">
      <w:pPr>
        <w:pStyle w:val="25"/>
        <w:keepNext/>
        <w:numPr>
          <w:ilvl w:val="1"/>
          <w:numId w:val="29"/>
        </w:numPr>
        <w:tabs>
          <w:tab w:val="left" w:pos="426"/>
        </w:tabs>
        <w:rPr>
          <w:sz w:val="26"/>
          <w:szCs w:val="26"/>
          <w:shd w:val="clear" w:color="auto" w:fill="FFFF99"/>
        </w:rPr>
      </w:pPr>
      <w:r w:rsidRPr="0015658E">
        <w:rPr>
          <w:sz w:val="26"/>
          <w:szCs w:val="26"/>
        </w:rPr>
        <w:t>Принять к рассмотрению заявки следующих участников</w:t>
      </w:r>
      <w:r>
        <w:rPr>
          <w:sz w:val="26"/>
          <w:szCs w:val="26"/>
        </w:rPr>
        <w:t>.</w:t>
      </w:r>
    </w:p>
    <w:tbl>
      <w:tblPr>
        <w:tblStyle w:val="120"/>
        <w:tblW w:w="100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"/>
        <w:gridCol w:w="6044"/>
        <w:gridCol w:w="1984"/>
        <w:gridCol w:w="1559"/>
      </w:tblGrid>
      <w:tr w:rsidR="00AE407E" w:rsidRPr="00EF073D" w:rsidTr="004B4154">
        <w:trPr>
          <w:trHeight w:val="70"/>
        </w:trPr>
        <w:tc>
          <w:tcPr>
            <w:tcW w:w="477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34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EF073D">
              <w:rPr>
                <w:rFonts w:eastAsia="Calibri"/>
                <w:b/>
                <w:i/>
                <w:sz w:val="18"/>
                <w:szCs w:val="24"/>
              </w:rPr>
              <w:t>№</w:t>
            </w:r>
          </w:p>
          <w:p w:rsidR="00AE407E" w:rsidRPr="00EF073D" w:rsidRDefault="00AE407E" w:rsidP="004B4154">
            <w:pPr>
              <w:spacing w:line="240" w:lineRule="auto"/>
              <w:ind w:firstLine="34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EF073D">
              <w:rPr>
                <w:rFonts w:eastAsia="Calibri"/>
                <w:b/>
                <w:i/>
                <w:sz w:val="18"/>
                <w:szCs w:val="24"/>
              </w:rPr>
              <w:t>п/</w:t>
            </w:r>
            <w:r w:rsidRPr="00EF073D">
              <w:rPr>
                <w:rFonts w:eastAsia="Calibri"/>
                <w:b/>
                <w:i/>
                <w:sz w:val="18"/>
                <w:szCs w:val="24"/>
              </w:rPr>
              <w:lastRenderedPageBreak/>
              <w:t>п</w:t>
            </w:r>
          </w:p>
        </w:tc>
        <w:tc>
          <w:tcPr>
            <w:tcW w:w="6044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34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EF073D">
              <w:rPr>
                <w:rFonts w:eastAsia="Calibri"/>
                <w:b/>
                <w:i/>
                <w:sz w:val="18"/>
                <w:szCs w:val="24"/>
              </w:rPr>
              <w:lastRenderedPageBreak/>
              <w:t>Наименование Участника, его адрес, ИНН и/или идентификационный номер</w:t>
            </w:r>
          </w:p>
        </w:tc>
        <w:tc>
          <w:tcPr>
            <w:tcW w:w="1984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34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EF073D">
              <w:rPr>
                <w:rFonts w:eastAsia="Calibri"/>
                <w:b/>
                <w:i/>
                <w:sz w:val="18"/>
                <w:szCs w:val="24"/>
              </w:rPr>
              <w:t xml:space="preserve">Цена заявки, руб. без НДС </w:t>
            </w:r>
          </w:p>
        </w:tc>
        <w:tc>
          <w:tcPr>
            <w:tcW w:w="1559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34"/>
              <w:jc w:val="center"/>
              <w:rPr>
                <w:rFonts w:eastAsia="Calibri"/>
                <w:b/>
                <w:i/>
                <w:sz w:val="18"/>
                <w:szCs w:val="24"/>
              </w:rPr>
            </w:pPr>
            <w:r w:rsidRPr="00EF073D">
              <w:rPr>
                <w:rFonts w:eastAsia="Calibri"/>
                <w:b/>
                <w:i/>
                <w:sz w:val="18"/>
                <w:szCs w:val="24"/>
              </w:rPr>
              <w:t xml:space="preserve">Дата и время регистрации </w:t>
            </w:r>
            <w:r w:rsidRPr="00EF073D">
              <w:rPr>
                <w:rFonts w:eastAsia="Calibri"/>
                <w:b/>
                <w:i/>
                <w:sz w:val="18"/>
                <w:szCs w:val="24"/>
              </w:rPr>
              <w:lastRenderedPageBreak/>
              <w:t>заявки</w:t>
            </w:r>
          </w:p>
        </w:tc>
      </w:tr>
      <w:tr w:rsidR="00AE407E" w:rsidRPr="00EF073D" w:rsidTr="004B4154">
        <w:trPr>
          <w:trHeight w:val="70"/>
        </w:trPr>
        <w:tc>
          <w:tcPr>
            <w:tcW w:w="477" w:type="dxa"/>
          </w:tcPr>
          <w:p w:rsidR="00AE407E" w:rsidRPr="00EF073D" w:rsidRDefault="00AE407E" w:rsidP="004B415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F073D">
              <w:rPr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6044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F073D">
              <w:rPr>
                <w:b/>
                <w:i/>
                <w:sz w:val="24"/>
                <w:szCs w:val="24"/>
              </w:rPr>
              <w:t xml:space="preserve">ООО "ПРИМ-ЭНЕРГОСОЮЗ" </w:t>
            </w:r>
            <w:r w:rsidRPr="00EF073D">
              <w:rPr>
                <w:b/>
                <w:i/>
                <w:sz w:val="24"/>
                <w:szCs w:val="24"/>
              </w:rPr>
              <w:br/>
            </w:r>
            <w:r w:rsidRPr="00EF073D">
              <w:rPr>
                <w:sz w:val="24"/>
                <w:szCs w:val="24"/>
              </w:rPr>
              <w:t>ИНН/КПП 2536315408/253601001 ОГРН 1192536004814</w:t>
            </w:r>
          </w:p>
        </w:tc>
        <w:tc>
          <w:tcPr>
            <w:tcW w:w="1984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F073D">
              <w:rPr>
                <w:b/>
                <w:i/>
                <w:sz w:val="24"/>
                <w:szCs w:val="24"/>
              </w:rPr>
              <w:t>7 795 181,14</w:t>
            </w:r>
          </w:p>
        </w:tc>
        <w:tc>
          <w:tcPr>
            <w:tcW w:w="1559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F073D">
              <w:rPr>
                <w:sz w:val="24"/>
                <w:szCs w:val="24"/>
              </w:rPr>
              <w:t>27.02.2020 06:35</w:t>
            </w:r>
          </w:p>
        </w:tc>
      </w:tr>
      <w:tr w:rsidR="00AE407E" w:rsidRPr="00EF073D" w:rsidTr="004B4154">
        <w:trPr>
          <w:trHeight w:val="70"/>
        </w:trPr>
        <w:tc>
          <w:tcPr>
            <w:tcW w:w="477" w:type="dxa"/>
          </w:tcPr>
          <w:p w:rsidR="00AE407E" w:rsidRPr="00EF073D" w:rsidRDefault="00AE407E" w:rsidP="004B415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F073D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6044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F073D">
              <w:rPr>
                <w:b/>
                <w:i/>
                <w:sz w:val="24"/>
                <w:szCs w:val="24"/>
              </w:rPr>
              <w:t>ООО " МОНТАЖЭЛЕКТРОСЕРВИС "</w:t>
            </w:r>
            <w:r w:rsidRPr="00EF073D">
              <w:rPr>
                <w:sz w:val="24"/>
                <w:szCs w:val="24"/>
              </w:rPr>
              <w:t xml:space="preserve"> </w:t>
            </w:r>
            <w:r w:rsidRPr="00EF073D">
              <w:rPr>
                <w:sz w:val="24"/>
                <w:szCs w:val="24"/>
              </w:rPr>
              <w:br/>
              <w:t>ИНН/КПП 2465082377/246601001 ОГРН 1042402645108</w:t>
            </w:r>
          </w:p>
        </w:tc>
        <w:tc>
          <w:tcPr>
            <w:tcW w:w="1984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F073D">
              <w:rPr>
                <w:b/>
                <w:i/>
                <w:sz w:val="24"/>
                <w:szCs w:val="24"/>
              </w:rPr>
              <w:t>8 175 227,45</w:t>
            </w:r>
          </w:p>
        </w:tc>
        <w:tc>
          <w:tcPr>
            <w:tcW w:w="1559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F073D">
              <w:rPr>
                <w:sz w:val="24"/>
                <w:szCs w:val="24"/>
              </w:rPr>
              <w:t>28.02.2020 07:32</w:t>
            </w:r>
          </w:p>
        </w:tc>
      </w:tr>
      <w:tr w:rsidR="00AE407E" w:rsidRPr="00EF073D" w:rsidTr="004B4154">
        <w:trPr>
          <w:trHeight w:val="70"/>
        </w:trPr>
        <w:tc>
          <w:tcPr>
            <w:tcW w:w="477" w:type="dxa"/>
          </w:tcPr>
          <w:p w:rsidR="00AE407E" w:rsidRPr="00EF073D" w:rsidRDefault="00AE407E" w:rsidP="004B415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F073D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6044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F073D">
              <w:rPr>
                <w:b/>
                <w:i/>
                <w:sz w:val="24"/>
                <w:szCs w:val="24"/>
              </w:rPr>
              <w:t xml:space="preserve">ООО "ДАЛЬЭНЕРГОСТРОЙ" </w:t>
            </w:r>
            <w:r w:rsidRPr="00EF073D">
              <w:rPr>
                <w:b/>
                <w:i/>
                <w:sz w:val="24"/>
                <w:szCs w:val="24"/>
              </w:rPr>
              <w:br/>
            </w:r>
            <w:r w:rsidRPr="00EF073D">
              <w:rPr>
                <w:sz w:val="24"/>
                <w:szCs w:val="24"/>
              </w:rPr>
              <w:t>ИНН/КПП 2508071647/250801001 ОГРН 1052501715661</w:t>
            </w:r>
          </w:p>
        </w:tc>
        <w:tc>
          <w:tcPr>
            <w:tcW w:w="1984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F073D">
              <w:rPr>
                <w:b/>
                <w:i/>
                <w:sz w:val="24"/>
                <w:szCs w:val="24"/>
              </w:rPr>
              <w:t>8 150 000,00</w:t>
            </w:r>
          </w:p>
        </w:tc>
        <w:tc>
          <w:tcPr>
            <w:tcW w:w="1559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F073D">
              <w:rPr>
                <w:sz w:val="24"/>
                <w:szCs w:val="24"/>
              </w:rPr>
              <w:t>27.02.2020 01:46</w:t>
            </w:r>
          </w:p>
        </w:tc>
      </w:tr>
      <w:tr w:rsidR="00AE407E" w:rsidRPr="00EF073D" w:rsidTr="004B4154">
        <w:trPr>
          <w:trHeight w:val="70"/>
        </w:trPr>
        <w:tc>
          <w:tcPr>
            <w:tcW w:w="477" w:type="dxa"/>
          </w:tcPr>
          <w:p w:rsidR="00AE407E" w:rsidRPr="00EF073D" w:rsidRDefault="00AE407E" w:rsidP="004B415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F073D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044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F073D">
              <w:rPr>
                <w:b/>
                <w:i/>
                <w:sz w:val="24"/>
                <w:szCs w:val="24"/>
              </w:rPr>
              <w:t>ООО "ТЕХЦЕНТР"</w:t>
            </w:r>
            <w:r w:rsidRPr="00EF073D">
              <w:rPr>
                <w:sz w:val="24"/>
                <w:szCs w:val="24"/>
              </w:rPr>
              <w:t xml:space="preserve"> </w:t>
            </w:r>
            <w:r w:rsidRPr="00EF073D">
              <w:rPr>
                <w:sz w:val="24"/>
                <w:szCs w:val="24"/>
              </w:rPr>
              <w:br/>
              <w:t>ИНН/КПП 2539057716/253901001 ОГРН 1032502131056</w:t>
            </w:r>
          </w:p>
        </w:tc>
        <w:tc>
          <w:tcPr>
            <w:tcW w:w="1984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F073D">
              <w:rPr>
                <w:b/>
                <w:i/>
                <w:sz w:val="24"/>
                <w:szCs w:val="24"/>
              </w:rPr>
              <w:t>8 170 000,00</w:t>
            </w:r>
          </w:p>
        </w:tc>
        <w:tc>
          <w:tcPr>
            <w:tcW w:w="1559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F073D">
              <w:rPr>
                <w:sz w:val="24"/>
                <w:szCs w:val="24"/>
              </w:rPr>
              <w:t>03.03.2020 07:33</w:t>
            </w:r>
          </w:p>
        </w:tc>
      </w:tr>
      <w:tr w:rsidR="00AE407E" w:rsidRPr="00EF073D" w:rsidTr="004B4154">
        <w:trPr>
          <w:trHeight w:val="70"/>
        </w:trPr>
        <w:tc>
          <w:tcPr>
            <w:tcW w:w="477" w:type="dxa"/>
          </w:tcPr>
          <w:p w:rsidR="00AE407E" w:rsidRPr="00EF073D" w:rsidRDefault="00AE407E" w:rsidP="004B415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F073D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044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F073D">
              <w:rPr>
                <w:b/>
                <w:i/>
                <w:sz w:val="24"/>
                <w:szCs w:val="24"/>
              </w:rPr>
              <w:t xml:space="preserve">ООО "ПРИМОРСКАЯ УНИВЕРСАЛЬНАЯ СТРОИТЕЛЬНАЯ КОМПАНИЯ" </w:t>
            </w:r>
            <w:r w:rsidRPr="00EF073D">
              <w:rPr>
                <w:b/>
                <w:i/>
                <w:sz w:val="24"/>
                <w:szCs w:val="24"/>
              </w:rPr>
              <w:br/>
            </w:r>
            <w:r w:rsidRPr="00EF073D">
              <w:rPr>
                <w:sz w:val="24"/>
                <w:szCs w:val="24"/>
              </w:rPr>
              <w:t>ИНН/КПП 2502059234/250201001 ОГРН 1182536028960</w:t>
            </w:r>
          </w:p>
        </w:tc>
        <w:tc>
          <w:tcPr>
            <w:tcW w:w="1984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F073D">
              <w:rPr>
                <w:b/>
                <w:i/>
                <w:sz w:val="24"/>
                <w:szCs w:val="24"/>
              </w:rPr>
              <w:t>6 179 339,86</w:t>
            </w:r>
          </w:p>
        </w:tc>
        <w:tc>
          <w:tcPr>
            <w:tcW w:w="1559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F073D">
              <w:rPr>
                <w:sz w:val="24"/>
                <w:szCs w:val="24"/>
              </w:rPr>
              <w:t>04.03.2020 11:08</w:t>
            </w:r>
          </w:p>
        </w:tc>
      </w:tr>
      <w:tr w:rsidR="00AE407E" w:rsidRPr="00EF073D" w:rsidTr="004B4154">
        <w:trPr>
          <w:trHeight w:val="70"/>
        </w:trPr>
        <w:tc>
          <w:tcPr>
            <w:tcW w:w="477" w:type="dxa"/>
          </w:tcPr>
          <w:p w:rsidR="00AE407E" w:rsidRPr="00EF073D" w:rsidRDefault="00AE407E" w:rsidP="004B415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F073D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044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F073D">
              <w:rPr>
                <w:b/>
                <w:i/>
                <w:sz w:val="24"/>
                <w:szCs w:val="24"/>
              </w:rPr>
              <w:t>ООО "ВОСТОКЭНЕРГОСЕРВИС"</w:t>
            </w:r>
            <w:r w:rsidRPr="00EF073D">
              <w:rPr>
                <w:sz w:val="24"/>
                <w:szCs w:val="24"/>
              </w:rPr>
              <w:t xml:space="preserve"> </w:t>
            </w:r>
            <w:r w:rsidRPr="00EF073D">
              <w:rPr>
                <w:sz w:val="24"/>
                <w:szCs w:val="24"/>
              </w:rPr>
              <w:br/>
              <w:t>ИНН/КПП 2536299964/253601001 ОГРН 1162536097866</w:t>
            </w:r>
          </w:p>
        </w:tc>
        <w:tc>
          <w:tcPr>
            <w:tcW w:w="1984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F073D">
              <w:rPr>
                <w:b/>
                <w:i/>
                <w:sz w:val="24"/>
                <w:szCs w:val="24"/>
              </w:rPr>
              <w:t>7 416 724,00</w:t>
            </w:r>
          </w:p>
        </w:tc>
        <w:tc>
          <w:tcPr>
            <w:tcW w:w="1559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F073D">
              <w:rPr>
                <w:sz w:val="24"/>
                <w:szCs w:val="24"/>
              </w:rPr>
              <w:t>04.03.2020 16:30</w:t>
            </w:r>
          </w:p>
        </w:tc>
      </w:tr>
      <w:tr w:rsidR="00AE407E" w:rsidRPr="00EF073D" w:rsidTr="004B4154">
        <w:trPr>
          <w:trHeight w:val="70"/>
        </w:trPr>
        <w:tc>
          <w:tcPr>
            <w:tcW w:w="477" w:type="dxa"/>
          </w:tcPr>
          <w:p w:rsidR="00AE407E" w:rsidRPr="00EF073D" w:rsidRDefault="00AE407E" w:rsidP="004B4154">
            <w:pPr>
              <w:tabs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EF073D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6044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F073D">
              <w:rPr>
                <w:b/>
                <w:i/>
                <w:sz w:val="24"/>
                <w:szCs w:val="24"/>
              </w:rPr>
              <w:t>ООО "ДАЛЬНЕВОСТОЧНАЯ МОНТАЖНАЯ КОМПАНИЯ"</w:t>
            </w:r>
            <w:r w:rsidRPr="00EF073D">
              <w:rPr>
                <w:sz w:val="24"/>
                <w:szCs w:val="24"/>
              </w:rPr>
              <w:t xml:space="preserve"> </w:t>
            </w:r>
            <w:r w:rsidRPr="00EF073D">
              <w:rPr>
                <w:sz w:val="24"/>
                <w:szCs w:val="24"/>
              </w:rPr>
              <w:br/>
              <w:t>ИНН/КПП 2506012068/250601001 ОГРН 1172536025507</w:t>
            </w:r>
          </w:p>
        </w:tc>
        <w:tc>
          <w:tcPr>
            <w:tcW w:w="1984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center"/>
              <w:rPr>
                <w:b/>
                <w:i/>
                <w:sz w:val="24"/>
                <w:szCs w:val="24"/>
              </w:rPr>
            </w:pPr>
            <w:r w:rsidRPr="00EF073D">
              <w:rPr>
                <w:b/>
                <w:i/>
                <w:sz w:val="24"/>
                <w:szCs w:val="24"/>
              </w:rPr>
              <w:t>7 289 896,67</w:t>
            </w:r>
          </w:p>
        </w:tc>
        <w:tc>
          <w:tcPr>
            <w:tcW w:w="1559" w:type="dxa"/>
            <w:vAlign w:val="center"/>
          </w:tcPr>
          <w:p w:rsidR="00AE407E" w:rsidRPr="00EF073D" w:rsidRDefault="00AE407E" w:rsidP="004B4154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EF073D">
              <w:rPr>
                <w:sz w:val="24"/>
                <w:szCs w:val="24"/>
              </w:rPr>
              <w:t>05.03.2020 07:20</w:t>
            </w:r>
          </w:p>
        </w:tc>
      </w:tr>
    </w:tbl>
    <w:p w:rsidR="00822773" w:rsidRPr="00AE407E" w:rsidRDefault="00822773" w:rsidP="008057F6">
      <w:pPr>
        <w:pStyle w:val="2"/>
        <w:ind w:firstLine="0"/>
        <w:rPr>
          <w:b/>
          <w:bCs/>
          <w:i/>
          <w:iCs/>
          <w:sz w:val="26"/>
          <w:szCs w:val="26"/>
        </w:rPr>
      </w:pPr>
    </w:p>
    <w:p w:rsidR="00AE407E" w:rsidRPr="00DC7EC6" w:rsidRDefault="00AE407E" w:rsidP="00AE407E">
      <w:pPr>
        <w:pStyle w:val="2"/>
        <w:ind w:firstLine="0"/>
        <w:rPr>
          <w:b/>
          <w:i/>
          <w:sz w:val="26"/>
          <w:szCs w:val="26"/>
          <w:lang w:eastAsia="en-US"/>
        </w:rPr>
      </w:pPr>
      <w:r w:rsidRPr="00DC7EC6">
        <w:rPr>
          <w:b/>
          <w:bCs/>
          <w:i/>
          <w:iCs/>
          <w:sz w:val="26"/>
          <w:szCs w:val="26"/>
        </w:rPr>
        <w:t xml:space="preserve">ВОПРОС №2. Об отклонении заявки Участника </w:t>
      </w:r>
      <w:r w:rsidRPr="00DC7EC6">
        <w:rPr>
          <w:b/>
          <w:i/>
          <w:sz w:val="26"/>
          <w:szCs w:val="26"/>
          <w:lang w:eastAsia="en-US"/>
        </w:rPr>
        <w:t>ООО «ПРИМ-ЭНЕРГОСОЮЗ»</w:t>
      </w:r>
    </w:p>
    <w:p w:rsidR="00AE407E" w:rsidRPr="00DC7EC6" w:rsidRDefault="00AE407E" w:rsidP="00AE407E">
      <w:pPr>
        <w:spacing w:line="240" w:lineRule="auto"/>
        <w:ind w:firstLine="0"/>
        <w:rPr>
          <w:b/>
          <w:sz w:val="26"/>
          <w:szCs w:val="26"/>
        </w:rPr>
      </w:pPr>
      <w:r w:rsidRPr="00DC7EC6">
        <w:rPr>
          <w:b/>
          <w:sz w:val="26"/>
          <w:szCs w:val="26"/>
        </w:rPr>
        <w:t>РЕШИЛИ:</w:t>
      </w:r>
    </w:p>
    <w:p w:rsidR="00AE407E" w:rsidRPr="00926D1B" w:rsidRDefault="00AE407E" w:rsidP="00AE407E">
      <w:pPr>
        <w:spacing w:line="240" w:lineRule="auto"/>
        <w:ind w:firstLine="708"/>
        <w:rPr>
          <w:sz w:val="26"/>
          <w:szCs w:val="26"/>
        </w:rPr>
      </w:pPr>
      <w:r w:rsidRPr="00DC7EC6">
        <w:rPr>
          <w:sz w:val="26"/>
          <w:szCs w:val="26"/>
        </w:rPr>
        <w:t>Отклони</w:t>
      </w:r>
      <w:r w:rsidRPr="00926D1B">
        <w:rPr>
          <w:sz w:val="26"/>
          <w:szCs w:val="26"/>
        </w:rPr>
        <w:t xml:space="preserve">ть заявку Участника </w:t>
      </w:r>
      <w:r>
        <w:rPr>
          <w:b/>
          <w:i/>
          <w:sz w:val="26"/>
          <w:szCs w:val="26"/>
        </w:rPr>
        <w:t xml:space="preserve">ООО "ПРИМ-ЭНЕРГОСОЮЗ" </w:t>
      </w:r>
      <w:r>
        <w:rPr>
          <w:sz w:val="26"/>
          <w:szCs w:val="26"/>
        </w:rPr>
        <w:t>ИНН/КПП 2536315408/253601001 ОГРН 1192536004814</w:t>
      </w:r>
      <w:r>
        <w:rPr>
          <w:sz w:val="26"/>
          <w:szCs w:val="26"/>
          <w:lang w:eastAsia="en-US"/>
        </w:rPr>
        <w:t xml:space="preserve">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505"/>
      </w:tblGrid>
      <w:tr w:rsidR="00AE407E" w:rsidTr="004B4154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07E" w:rsidRDefault="00AE407E" w:rsidP="004B4154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07E" w:rsidRDefault="00AE407E" w:rsidP="004B4154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AE407E" w:rsidTr="004B4154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07E" w:rsidRDefault="00AE407E" w:rsidP="004B4154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07E" w:rsidRPr="006E7D69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sz w:val="24"/>
                <w:szCs w:val="26"/>
              </w:rPr>
              <w:t>В составе заявки отсутствует выписка из реестра членов саморегулируемой организации на выполнение инженерных изысканий</w:t>
            </w:r>
            <w:r>
              <w:rPr>
                <w:bCs/>
                <w:sz w:val="24"/>
                <w:szCs w:val="26"/>
              </w:rPr>
              <w:t>, что не соответствует п. 6.1 Технических требований</w:t>
            </w:r>
            <w:r w:rsidRPr="00F170CF">
              <w:rPr>
                <w:bCs/>
                <w:sz w:val="24"/>
                <w:szCs w:val="26"/>
              </w:rPr>
              <w:t xml:space="preserve">, в котором установлено следующее требование: </w:t>
            </w:r>
            <w:r w:rsidRPr="00F170CF">
              <w:rPr>
                <w:bCs/>
                <w:i/>
                <w:sz w:val="24"/>
                <w:szCs w:val="26"/>
              </w:rPr>
              <w:t>«</w:t>
            </w:r>
            <w:r w:rsidRPr="006E7D69">
              <w:rPr>
                <w:b/>
                <w:bCs/>
                <w:i/>
                <w:sz w:val="24"/>
                <w:szCs w:val="26"/>
                <w:u w:val="single"/>
              </w:rPr>
              <w:t>Участник</w:t>
            </w:r>
            <w:r w:rsidRPr="006E7D69">
              <w:rPr>
                <w:bCs/>
                <w:i/>
                <w:sz w:val="24"/>
                <w:szCs w:val="26"/>
                <w:u w:val="single"/>
              </w:rPr>
              <w:t xml:space="preserve"> должен предоставить в составе заявки копию выписки</w:t>
            </w:r>
            <w:r w:rsidRPr="006E7D69">
              <w:rPr>
                <w:bCs/>
                <w:i/>
                <w:sz w:val="24"/>
                <w:szCs w:val="26"/>
              </w:rPr>
              <w:t xml:space="preserve"> из реестра членов саморегулируемой организации (далее - СРО), основанной на членстве лиц:</w:t>
            </w:r>
          </w:p>
          <w:p w:rsidR="00AE407E" w:rsidRPr="006E7D69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i/>
                <w:sz w:val="24"/>
                <w:szCs w:val="26"/>
              </w:rPr>
              <w:t>- выполняющих инженерные изыскания;</w:t>
            </w:r>
          </w:p>
          <w:p w:rsidR="00AE407E" w:rsidRPr="006E7D69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i/>
                <w:sz w:val="24"/>
                <w:szCs w:val="26"/>
              </w:rPr>
              <w:t>- выполняющих подготовку проектной документации;</w:t>
            </w:r>
          </w:p>
          <w:p w:rsidR="00AE407E" w:rsidRPr="006E7D69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i/>
                <w:sz w:val="24"/>
                <w:szCs w:val="26"/>
              </w:rPr>
      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      </w:r>
          </w:p>
          <w:p w:rsidR="00AE407E" w:rsidRPr="006E7D69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i/>
                <w:sz w:val="24"/>
                <w:szCs w:val="26"/>
              </w:rPr>
      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      </w:r>
          </w:p>
          <w:p w:rsidR="00AE407E" w:rsidRPr="00F170CF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bCs/>
                <w:i/>
                <w:sz w:val="24"/>
                <w:szCs w:val="26"/>
              </w:rPr>
            </w:pPr>
            <w:r w:rsidRPr="006E7D69">
              <w:rPr>
                <w:bCs/>
                <w:i/>
                <w:sz w:val="24"/>
                <w:szCs w:val="26"/>
              </w:rPr>
              <w:t>Дата выписки не должна быть старше одного месяца на дату под</w:t>
            </w:r>
            <w:r>
              <w:rPr>
                <w:bCs/>
                <w:i/>
                <w:sz w:val="24"/>
                <w:szCs w:val="26"/>
              </w:rPr>
              <w:t>ачи заявки Участника</w:t>
            </w:r>
            <w:r w:rsidRPr="00F170CF">
              <w:rPr>
                <w:bCs/>
                <w:i/>
                <w:sz w:val="24"/>
                <w:szCs w:val="26"/>
              </w:rPr>
              <w:t>»</w:t>
            </w:r>
          </w:p>
          <w:p w:rsidR="00AE407E" w:rsidRPr="00F700AB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contextualSpacing/>
              <w:rPr>
                <w:sz w:val="24"/>
              </w:rPr>
            </w:pPr>
            <w:r w:rsidRPr="00871FC9">
              <w:rPr>
                <w:bCs/>
                <w:sz w:val="24"/>
                <w:szCs w:val="26"/>
              </w:rPr>
              <w:t>По результатам направления дополнительного запроса Участником представлен</w:t>
            </w:r>
            <w:r>
              <w:rPr>
                <w:bCs/>
                <w:sz w:val="24"/>
                <w:szCs w:val="26"/>
              </w:rPr>
              <w:t>а</w:t>
            </w:r>
            <w:r w:rsidRPr="00871FC9">
              <w:rPr>
                <w:bCs/>
                <w:sz w:val="24"/>
                <w:szCs w:val="26"/>
              </w:rPr>
              <w:t xml:space="preserve"> </w:t>
            </w:r>
            <w:r>
              <w:rPr>
                <w:bCs/>
                <w:sz w:val="24"/>
                <w:szCs w:val="26"/>
              </w:rPr>
              <w:t>выписка иной организации ООО «Гео-Плюс» с приложением договора о намерениях</w:t>
            </w:r>
            <w:r w:rsidRPr="00871FC9">
              <w:rPr>
                <w:bCs/>
                <w:sz w:val="24"/>
                <w:szCs w:val="26"/>
              </w:rPr>
              <w:t>, что не является основанием для снятия указанного замечания</w:t>
            </w:r>
          </w:p>
        </w:tc>
      </w:tr>
    </w:tbl>
    <w:p w:rsidR="00AE407E" w:rsidRDefault="00AE407E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</w:p>
    <w:p w:rsidR="00AE407E" w:rsidRPr="00DC7EC6" w:rsidRDefault="00AE407E" w:rsidP="00AE407E">
      <w:pPr>
        <w:pStyle w:val="2"/>
        <w:ind w:firstLine="0"/>
        <w:rPr>
          <w:b/>
          <w:i/>
          <w:sz w:val="26"/>
          <w:szCs w:val="26"/>
          <w:lang w:eastAsia="en-US"/>
        </w:rPr>
      </w:pPr>
      <w:r w:rsidRPr="00F36131">
        <w:rPr>
          <w:b/>
          <w:bCs/>
          <w:i/>
          <w:iCs/>
          <w:sz w:val="26"/>
          <w:szCs w:val="26"/>
        </w:rPr>
        <w:t>ВОПРОС №</w:t>
      </w:r>
      <w:r>
        <w:rPr>
          <w:b/>
          <w:bCs/>
          <w:i/>
          <w:iCs/>
          <w:sz w:val="26"/>
          <w:szCs w:val="26"/>
        </w:rPr>
        <w:t>3</w:t>
      </w:r>
      <w:r w:rsidRPr="00DC7EC6">
        <w:rPr>
          <w:b/>
          <w:bCs/>
          <w:i/>
          <w:iCs/>
          <w:sz w:val="26"/>
          <w:szCs w:val="26"/>
        </w:rPr>
        <w:t xml:space="preserve">. Об отклонении заявки Участника </w:t>
      </w:r>
      <w:r w:rsidRPr="00DC7EC6">
        <w:rPr>
          <w:b/>
          <w:i/>
          <w:sz w:val="26"/>
          <w:szCs w:val="26"/>
          <w:lang w:eastAsia="en-US"/>
        </w:rPr>
        <w:t>ООО "ВОСТОКЭНЕРГОСЕРВИС"</w:t>
      </w:r>
    </w:p>
    <w:p w:rsidR="00AE407E" w:rsidRDefault="00AE407E" w:rsidP="00AE407E">
      <w:pPr>
        <w:spacing w:line="240" w:lineRule="auto"/>
        <w:ind w:firstLine="0"/>
        <w:rPr>
          <w:b/>
          <w:sz w:val="26"/>
          <w:szCs w:val="26"/>
        </w:rPr>
      </w:pPr>
      <w:r w:rsidRPr="00DC7EC6">
        <w:rPr>
          <w:b/>
          <w:sz w:val="26"/>
          <w:szCs w:val="26"/>
        </w:rPr>
        <w:t>РЕ</w:t>
      </w:r>
      <w:r w:rsidRPr="00001528">
        <w:rPr>
          <w:b/>
          <w:sz w:val="26"/>
          <w:szCs w:val="26"/>
        </w:rPr>
        <w:t>ШИЛИ:</w:t>
      </w:r>
    </w:p>
    <w:p w:rsidR="00AE407E" w:rsidRPr="00926D1B" w:rsidRDefault="00AE407E" w:rsidP="00AE407E">
      <w:pPr>
        <w:spacing w:line="240" w:lineRule="auto"/>
        <w:ind w:firstLine="708"/>
        <w:rPr>
          <w:sz w:val="26"/>
          <w:szCs w:val="26"/>
        </w:rPr>
      </w:pPr>
      <w:r w:rsidRPr="00926D1B">
        <w:rPr>
          <w:sz w:val="26"/>
          <w:szCs w:val="26"/>
        </w:rPr>
        <w:t xml:space="preserve">Отклонить заявку Участника </w:t>
      </w:r>
      <w:r w:rsidRPr="003E1FE8">
        <w:rPr>
          <w:b/>
          <w:i/>
          <w:sz w:val="26"/>
          <w:szCs w:val="26"/>
        </w:rPr>
        <w:t>ООО "ВОСТОКЭНЕРГОСЕРВИС"</w:t>
      </w:r>
      <w:r w:rsidRPr="003E1FE8">
        <w:rPr>
          <w:sz w:val="26"/>
          <w:szCs w:val="26"/>
        </w:rPr>
        <w:t xml:space="preserve"> ИНН/КПП 2536299964/253601001 ОГРН 1162536097866</w:t>
      </w:r>
      <w:r>
        <w:rPr>
          <w:sz w:val="26"/>
          <w:szCs w:val="26"/>
        </w:rPr>
        <w:t xml:space="preserve"> </w:t>
      </w:r>
      <w:r w:rsidRPr="00926D1B">
        <w:rPr>
          <w:sz w:val="26"/>
          <w:szCs w:val="26"/>
        </w:rPr>
        <w:t>от дальнейшего рассмотрения на основании п.</w:t>
      </w:r>
      <w:r>
        <w:rPr>
          <w:sz w:val="26"/>
          <w:szCs w:val="26"/>
        </w:rPr>
        <w:t>4.9.6. «б»</w:t>
      </w:r>
      <w:r w:rsidRPr="00926D1B">
        <w:rPr>
          <w:sz w:val="26"/>
          <w:szCs w:val="26"/>
        </w:rPr>
        <w:t xml:space="preserve"> Документации о закупке,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364"/>
      </w:tblGrid>
      <w:tr w:rsidR="00AE407E" w:rsidTr="004B4154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07E" w:rsidRDefault="00AE407E" w:rsidP="004B4154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07E" w:rsidRDefault="00AE407E" w:rsidP="004B4154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AE407E" w:rsidTr="004B4154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07E" w:rsidRDefault="00AE407E" w:rsidP="004B4154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07E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 составе заявки приложены копии удостоверений по проверке знаний правил работы в </w:t>
            </w:r>
            <w:r>
              <w:rPr>
                <w:bCs/>
                <w:sz w:val="24"/>
                <w:szCs w:val="24"/>
              </w:rPr>
              <w:lastRenderedPageBreak/>
              <w:t xml:space="preserve">электроустановках с истекшим сроком действия на следующих работников: Редкозубов О.В. (машинист БКМ) –до 21.08.2019 г.; Устимов А.П. (машинист БКМ) – до 21.08.2019 г, что не соответствует п. 6.1 Технических требований, в котором установлено следующее требование: </w:t>
            </w:r>
            <w:r>
              <w:rPr>
                <w:bCs/>
                <w:i/>
                <w:sz w:val="24"/>
                <w:szCs w:val="24"/>
              </w:rPr>
              <w:t>«Соответствие установленному требованию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по проверке знаний правил работы в электроустановках, в соответствии с п. 1.5, 2.4., 2.5 «Правил по охране труда при эксплуатации электроустановок утвержденные приказом Министерства труда и социальной защиты РФ от 19.02.2016 № 74н, пункту 1.4.1 Правил технической эксплуатации электроустановок потребителей» на персонал перечисленный в Таблице № 6)»</w:t>
            </w:r>
          </w:p>
          <w:p w:rsidR="00AE407E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  <w:tr w:rsidR="00AE407E" w:rsidTr="004B4154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E" w:rsidRDefault="00AE407E" w:rsidP="004B4154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E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 составе заявки отсутствует информация и документы подтверждающие наличие у Участника кадастровых инженеров, что не соответствует требованиям п. 6.3.3. технических требований, в котором установлено следующее требование:   </w:t>
            </w:r>
            <w:r>
              <w:rPr>
                <w:bCs/>
                <w:i/>
                <w:sz w:val="24"/>
                <w:szCs w:val="24"/>
              </w:rPr>
              <w:t>«Для выполнения комплекса кадастровых работ (предусмотренных п. 4.) Участник дол-жен иметь кадастровых инженеров, являющихся членами саморегулируемой организации кадастровых инженеров (на основании п. 2 ст. 33 Федерального закона от 24.07.2007 N 221-ФЗ (ред. от 02.08.2019) "О кадастровой деятельности" (с изм. и доп., вступ. в силу с 16.09.2019)»</w:t>
            </w:r>
          </w:p>
          <w:p w:rsidR="00AE407E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  <w:tr w:rsidR="00AE407E" w:rsidTr="004B4154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E" w:rsidRDefault="00AE407E" w:rsidP="004B4154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E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i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В составе заявки отсутствует сводный сметный расчет, что не соответствует требованиям п. 6.3.3. технических требований, в котором установлено следующее требование: </w:t>
            </w:r>
            <w:r>
              <w:rPr>
                <w:bCs/>
                <w:i/>
                <w:sz w:val="24"/>
                <w:szCs w:val="24"/>
              </w:rPr>
              <w:t>«В составе заявки Участник предоставляет сводный сметный расчет в объеме, соответствующем расчету плановой стоимости Заказчика»</w:t>
            </w:r>
          </w:p>
          <w:p w:rsidR="00AE407E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Ответ на дополнительный запрос Участником не представлен</w:t>
            </w:r>
          </w:p>
        </w:tc>
      </w:tr>
      <w:tr w:rsidR="00AE407E" w:rsidTr="004B4154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E" w:rsidRDefault="00AE407E" w:rsidP="004B4154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407E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 результатам проверки финансового состояния (устойчивости), на основании предоставленной бухгалтерской отчетности за 2018 год Участник имеет кризисное финансовое состояние, что не соответствует п. 3 прил. 10 Документации о закупке</w:t>
            </w:r>
          </w:p>
        </w:tc>
      </w:tr>
    </w:tbl>
    <w:p w:rsidR="00AE407E" w:rsidRDefault="00AE407E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</w:p>
    <w:p w:rsidR="00AE407E" w:rsidRDefault="00AE407E" w:rsidP="00AE407E">
      <w:pPr>
        <w:pStyle w:val="2"/>
        <w:ind w:firstLine="0"/>
        <w:rPr>
          <w:b/>
          <w:i/>
          <w:sz w:val="26"/>
          <w:szCs w:val="26"/>
          <w:lang w:eastAsia="en-US"/>
        </w:rPr>
      </w:pPr>
      <w:r>
        <w:rPr>
          <w:b/>
          <w:bCs/>
          <w:i/>
          <w:iCs/>
          <w:sz w:val="26"/>
          <w:szCs w:val="26"/>
        </w:rPr>
        <w:t xml:space="preserve">ВОПРОС №4. Об отклонении заявки Участника </w:t>
      </w:r>
      <w:r w:rsidRPr="00871FC9">
        <w:rPr>
          <w:b/>
          <w:i/>
          <w:sz w:val="26"/>
          <w:szCs w:val="26"/>
          <w:lang w:eastAsia="en-US"/>
        </w:rPr>
        <w:t>ООО "ДАЛ</w:t>
      </w:r>
      <w:r>
        <w:rPr>
          <w:b/>
          <w:i/>
          <w:sz w:val="26"/>
          <w:szCs w:val="26"/>
          <w:lang w:eastAsia="en-US"/>
        </w:rPr>
        <w:t>ЬНЕВОСТОЧНАЯ МОНТАЖНАЯ КОМПАНИЯ»</w:t>
      </w:r>
    </w:p>
    <w:p w:rsidR="00AE407E" w:rsidRDefault="00AE407E" w:rsidP="00AE407E">
      <w:pPr>
        <w:spacing w:line="240" w:lineRule="auto"/>
        <w:ind w:firstLine="0"/>
        <w:rPr>
          <w:b/>
          <w:sz w:val="26"/>
          <w:szCs w:val="26"/>
        </w:rPr>
      </w:pPr>
      <w:r>
        <w:rPr>
          <w:b/>
          <w:sz w:val="26"/>
          <w:szCs w:val="26"/>
        </w:rPr>
        <w:t>РЕШИЛИ:</w:t>
      </w:r>
    </w:p>
    <w:p w:rsidR="00AE407E" w:rsidRDefault="00AE407E" w:rsidP="00AE407E">
      <w:pPr>
        <w:spacing w:line="240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Отклонить заявку Участника </w:t>
      </w:r>
      <w:r w:rsidRPr="003E1FE8">
        <w:rPr>
          <w:b/>
          <w:i/>
          <w:sz w:val="26"/>
          <w:szCs w:val="26"/>
        </w:rPr>
        <w:t>ООО "ДАЛЬНЕВОСТОЧНАЯ МОНТАЖНАЯ КОМПАНИЯ"</w:t>
      </w:r>
      <w:r w:rsidRPr="003E1FE8">
        <w:rPr>
          <w:sz w:val="26"/>
          <w:szCs w:val="26"/>
        </w:rPr>
        <w:t xml:space="preserve"> ИНН/КПП 2506012068/250601001 ОГРН 1172536025507</w:t>
      </w:r>
      <w:r>
        <w:rPr>
          <w:sz w:val="26"/>
          <w:szCs w:val="26"/>
        </w:rPr>
        <w:t xml:space="preserve"> от дальнейшего рассмотрения на основании п.4.9.6. «б» Документации о закупке, как несоответствующую следующим требованиям: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1"/>
        <w:gridCol w:w="9364"/>
      </w:tblGrid>
      <w:tr w:rsidR="00AE407E" w:rsidTr="004B4154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07E" w:rsidRDefault="00AE407E" w:rsidP="004B4154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№ п/п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07E" w:rsidRDefault="00AE407E" w:rsidP="004B4154">
            <w:pPr>
              <w:spacing w:line="240" w:lineRule="auto"/>
              <w:ind w:firstLine="0"/>
              <w:jc w:val="center"/>
              <w:rPr>
                <w:sz w:val="18"/>
                <w:szCs w:val="24"/>
                <w:lang w:eastAsia="en-US"/>
              </w:rPr>
            </w:pPr>
            <w:r>
              <w:rPr>
                <w:sz w:val="18"/>
                <w:szCs w:val="24"/>
                <w:lang w:eastAsia="en-US"/>
              </w:rPr>
              <w:t>Основания для отклонения</w:t>
            </w:r>
          </w:p>
        </w:tc>
      </w:tr>
      <w:tr w:rsidR="00AE407E" w:rsidTr="004B4154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07E" w:rsidRDefault="00AE407E" w:rsidP="004B4154">
            <w:pPr>
              <w:spacing w:line="240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07E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i/>
                <w:sz w:val="24"/>
                <w:szCs w:val="26"/>
              </w:rPr>
            </w:pPr>
            <w:r>
              <w:rPr>
                <w:bCs/>
                <w:sz w:val="24"/>
                <w:szCs w:val="26"/>
              </w:rPr>
              <w:t>В составе заявки отсутствует выписка из реестра членов саморегулируемой организации на выполнение инженерных изысканий и на</w:t>
            </w:r>
            <w:r w:rsidRPr="00871FC9">
              <w:rPr>
                <w:bCs/>
                <w:sz w:val="24"/>
                <w:szCs w:val="26"/>
              </w:rPr>
              <w:t xml:space="preserve"> подготовку проектной документации</w:t>
            </w:r>
            <w:r>
              <w:rPr>
                <w:bCs/>
                <w:sz w:val="24"/>
                <w:szCs w:val="26"/>
              </w:rPr>
              <w:t xml:space="preserve"> что не соответствует п. 6.1 Технических требований, в котором установлено следующее требование: </w:t>
            </w:r>
            <w:r>
              <w:rPr>
                <w:bCs/>
                <w:i/>
                <w:sz w:val="24"/>
                <w:szCs w:val="26"/>
              </w:rPr>
              <w:t>«</w:t>
            </w:r>
            <w:r>
              <w:rPr>
                <w:b/>
                <w:bCs/>
                <w:i/>
                <w:sz w:val="24"/>
                <w:szCs w:val="26"/>
                <w:u w:val="single"/>
              </w:rPr>
              <w:t>Участник</w:t>
            </w:r>
            <w:r>
              <w:rPr>
                <w:bCs/>
                <w:i/>
                <w:sz w:val="24"/>
                <w:szCs w:val="26"/>
                <w:u w:val="single"/>
              </w:rPr>
              <w:t xml:space="preserve"> должен предоставить в составе заявки копию выписки</w:t>
            </w:r>
            <w:r>
              <w:rPr>
                <w:bCs/>
                <w:i/>
                <w:sz w:val="24"/>
                <w:szCs w:val="26"/>
              </w:rPr>
              <w:t xml:space="preserve"> из реестра членов саморегулируемой организации (далее - СРО), основанной на членстве лиц:</w:t>
            </w:r>
          </w:p>
          <w:p w:rsidR="00AE407E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i/>
                <w:sz w:val="24"/>
                <w:szCs w:val="26"/>
              </w:rPr>
            </w:pPr>
            <w:r>
              <w:rPr>
                <w:bCs/>
                <w:i/>
                <w:sz w:val="24"/>
                <w:szCs w:val="26"/>
              </w:rPr>
              <w:t>- выполняющих инженерные изыскания;</w:t>
            </w:r>
          </w:p>
          <w:p w:rsidR="00AE407E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i/>
                <w:sz w:val="24"/>
                <w:szCs w:val="26"/>
              </w:rPr>
            </w:pPr>
            <w:r>
              <w:rPr>
                <w:bCs/>
                <w:i/>
                <w:sz w:val="24"/>
                <w:szCs w:val="26"/>
              </w:rPr>
              <w:t>- выполняющих подготовку проектной документации;</w:t>
            </w:r>
          </w:p>
          <w:p w:rsidR="00AE407E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i/>
                <w:sz w:val="24"/>
                <w:szCs w:val="26"/>
              </w:rPr>
            </w:pPr>
            <w:r>
              <w:rPr>
                <w:bCs/>
                <w:i/>
                <w:sz w:val="24"/>
                <w:szCs w:val="26"/>
              </w:rPr>
              <w:t xml:space="preserve">- осуществляющих строительство, и зарегистрированной в установленном порядке на территории субъекта Российской Федерации, в котором зарегистрирован подрядчик. </w:t>
            </w:r>
          </w:p>
          <w:p w:rsidR="00AE407E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i/>
                <w:sz w:val="24"/>
                <w:szCs w:val="26"/>
              </w:rPr>
            </w:pPr>
            <w:r>
              <w:rPr>
                <w:bCs/>
                <w:i/>
                <w:sz w:val="24"/>
                <w:szCs w:val="26"/>
              </w:rPr>
              <w:t>Выписка из реестра членов СРО должна быть оформлена по форме, установленной органом надзора за саморегулируемыми организациями,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выполнения работ по договору.</w:t>
            </w:r>
          </w:p>
          <w:p w:rsidR="00AE407E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rPr>
                <w:bCs/>
                <w:i/>
                <w:sz w:val="24"/>
                <w:szCs w:val="26"/>
              </w:rPr>
            </w:pPr>
            <w:r>
              <w:rPr>
                <w:bCs/>
                <w:i/>
                <w:sz w:val="24"/>
                <w:szCs w:val="26"/>
              </w:rPr>
              <w:lastRenderedPageBreak/>
              <w:t>Дата выписки не должна быть старше одного месяца на дату подачи заявки Участника»</w:t>
            </w:r>
          </w:p>
          <w:p w:rsidR="00AE407E" w:rsidRDefault="00AE407E" w:rsidP="004B4154">
            <w:pPr>
              <w:tabs>
                <w:tab w:val="left" w:pos="1134"/>
              </w:tabs>
              <w:spacing w:line="240" w:lineRule="auto"/>
              <w:ind w:firstLine="0"/>
              <w:rPr>
                <w:sz w:val="24"/>
              </w:rPr>
            </w:pPr>
            <w:r>
              <w:rPr>
                <w:bCs/>
                <w:sz w:val="24"/>
                <w:szCs w:val="26"/>
              </w:rPr>
              <w:t>По результатам направления дополнительного запроса Участником представлены выписки иной организации ИП Ковалев Н.А, что не является основанием для снятия указанного замечания</w:t>
            </w:r>
          </w:p>
        </w:tc>
      </w:tr>
    </w:tbl>
    <w:p w:rsidR="00AE407E" w:rsidRDefault="00AE407E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</w:p>
    <w:p w:rsidR="00AE407E" w:rsidRPr="00871FC9" w:rsidRDefault="00AE407E" w:rsidP="00AE407E">
      <w:pPr>
        <w:pStyle w:val="2"/>
        <w:ind w:firstLine="0"/>
        <w:rPr>
          <w:b/>
          <w:sz w:val="26"/>
          <w:szCs w:val="26"/>
        </w:rPr>
      </w:pPr>
      <w:r w:rsidRPr="00871FC9">
        <w:rPr>
          <w:b/>
          <w:bCs/>
          <w:i/>
          <w:iCs/>
          <w:sz w:val="26"/>
          <w:szCs w:val="26"/>
        </w:rPr>
        <w:t>ВОПРОС № 5. О признании заявок соответствующими условиям Документации о закупке</w:t>
      </w:r>
    </w:p>
    <w:p w:rsidR="00AE407E" w:rsidRPr="00AE407E" w:rsidRDefault="00AE407E" w:rsidP="00AE407E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  <w:r w:rsidRPr="00AE407E">
        <w:rPr>
          <w:b/>
          <w:bCs/>
          <w:i/>
          <w:iCs/>
          <w:sz w:val="26"/>
          <w:szCs w:val="26"/>
        </w:rPr>
        <w:t>РЕШИЛИ:</w:t>
      </w:r>
    </w:p>
    <w:p w:rsidR="00AE407E" w:rsidRPr="00AE407E" w:rsidRDefault="00AE407E" w:rsidP="00AE407E">
      <w:pPr>
        <w:spacing w:line="240" w:lineRule="auto"/>
        <w:ind w:firstLine="0"/>
        <w:rPr>
          <w:bCs/>
          <w:iCs/>
          <w:sz w:val="26"/>
          <w:szCs w:val="26"/>
        </w:rPr>
      </w:pPr>
      <w:r w:rsidRPr="00AE407E">
        <w:rPr>
          <w:bCs/>
          <w:iCs/>
          <w:sz w:val="26"/>
          <w:szCs w:val="26"/>
        </w:rPr>
        <w:t>Признать заявки</w:t>
      </w:r>
      <w:r w:rsidRPr="00AE407E">
        <w:rPr>
          <w:b/>
          <w:bCs/>
          <w:i/>
          <w:iCs/>
          <w:sz w:val="26"/>
          <w:szCs w:val="26"/>
        </w:rPr>
        <w:t xml:space="preserve"> ООО "МОНТАЖЭЛЕКТРОСЕРВИС" </w:t>
      </w:r>
      <w:r w:rsidRPr="00AE407E">
        <w:rPr>
          <w:bCs/>
          <w:iCs/>
          <w:sz w:val="26"/>
          <w:szCs w:val="26"/>
        </w:rPr>
        <w:t>ИНН/КПП 2465082377/246601001 ОГРН 1042402645108,</w:t>
      </w:r>
      <w:r w:rsidRPr="00AE407E">
        <w:rPr>
          <w:b/>
          <w:bCs/>
          <w:i/>
          <w:iCs/>
          <w:sz w:val="26"/>
          <w:szCs w:val="26"/>
        </w:rPr>
        <w:t xml:space="preserve"> ООО "ДАЛЬЭНЕРГОСТРОЙ" </w:t>
      </w:r>
      <w:r w:rsidRPr="00AE407E">
        <w:rPr>
          <w:bCs/>
          <w:iCs/>
          <w:sz w:val="26"/>
          <w:szCs w:val="26"/>
        </w:rPr>
        <w:t xml:space="preserve">ИНН/КПП 2508071647/250801001 ОГРН 1052501715661, </w:t>
      </w:r>
      <w:r w:rsidRPr="00AE407E">
        <w:rPr>
          <w:b/>
          <w:bCs/>
          <w:i/>
          <w:iCs/>
          <w:sz w:val="26"/>
          <w:szCs w:val="26"/>
        </w:rPr>
        <w:t xml:space="preserve">ООО "ТЕХЦЕНТР" </w:t>
      </w:r>
      <w:r w:rsidRPr="00AE407E">
        <w:rPr>
          <w:bCs/>
          <w:iCs/>
          <w:sz w:val="26"/>
          <w:szCs w:val="26"/>
        </w:rPr>
        <w:t>ИНН/КПП 2539057716/253901001 ОГРН 1032502131056 соответствующими условиям Документации о закупке и принять их к дальнейшему рассмотрению.</w:t>
      </w:r>
    </w:p>
    <w:p w:rsidR="00AE407E" w:rsidRDefault="00AE407E" w:rsidP="00AE407E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</w:p>
    <w:p w:rsidR="00AE407E" w:rsidRPr="00871FC9" w:rsidRDefault="00AE407E" w:rsidP="00AE407E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871FC9">
        <w:rPr>
          <w:b/>
          <w:bCs/>
          <w:i/>
          <w:iCs/>
          <w:sz w:val="26"/>
          <w:szCs w:val="26"/>
        </w:rPr>
        <w:t>ВОПРОС №</w:t>
      </w:r>
      <w:r>
        <w:rPr>
          <w:b/>
          <w:bCs/>
          <w:i/>
          <w:iCs/>
          <w:sz w:val="26"/>
          <w:szCs w:val="26"/>
        </w:rPr>
        <w:t xml:space="preserve"> 6</w:t>
      </w:r>
      <w:r w:rsidRPr="00871FC9">
        <w:rPr>
          <w:b/>
          <w:bCs/>
          <w:i/>
          <w:iCs/>
          <w:sz w:val="26"/>
          <w:szCs w:val="26"/>
        </w:rPr>
        <w:t>. О признании заявок соответствующими условиям Документации о закупке, при условии предоставления недостающих документов вместе с предложением на переторжку</w:t>
      </w:r>
    </w:p>
    <w:p w:rsidR="00AE407E" w:rsidRPr="00455714" w:rsidRDefault="00AE407E" w:rsidP="00AE407E">
      <w:pPr>
        <w:keepNext/>
        <w:spacing w:line="240" w:lineRule="auto"/>
        <w:ind w:firstLine="0"/>
        <w:rPr>
          <w:b/>
          <w:sz w:val="24"/>
          <w:szCs w:val="24"/>
        </w:rPr>
      </w:pPr>
      <w:r w:rsidRPr="00455714">
        <w:rPr>
          <w:b/>
          <w:sz w:val="24"/>
          <w:szCs w:val="24"/>
        </w:rPr>
        <w:t>РЕШИЛИ:</w:t>
      </w:r>
    </w:p>
    <w:p w:rsidR="00AE407E" w:rsidRPr="00871FC9" w:rsidRDefault="00AE407E" w:rsidP="00AE407E">
      <w:pPr>
        <w:spacing w:line="240" w:lineRule="auto"/>
        <w:ind w:firstLine="708"/>
        <w:rPr>
          <w:sz w:val="26"/>
          <w:szCs w:val="26"/>
        </w:rPr>
      </w:pPr>
      <w:r w:rsidRPr="00871FC9">
        <w:rPr>
          <w:sz w:val="26"/>
          <w:szCs w:val="26"/>
        </w:rPr>
        <w:t xml:space="preserve">Признать заявки </w:t>
      </w:r>
      <w:r>
        <w:rPr>
          <w:b/>
          <w:i/>
          <w:sz w:val="26"/>
          <w:szCs w:val="26"/>
        </w:rPr>
        <w:t xml:space="preserve">ООО "ПРИМОРСКАЯ УНИВЕРСАЛЬНАЯ СТРОИТЕЛЬНАЯ КОМПАНИЯ" </w:t>
      </w:r>
      <w:r>
        <w:rPr>
          <w:sz w:val="26"/>
          <w:szCs w:val="26"/>
        </w:rPr>
        <w:t>ИНН/КПП 2502059234/250201001 ОГРН 1182536028960</w:t>
      </w:r>
      <w:r>
        <w:rPr>
          <w:sz w:val="24"/>
          <w:szCs w:val="24"/>
        </w:rPr>
        <w:t xml:space="preserve"> </w:t>
      </w:r>
      <w:r w:rsidRPr="00871FC9">
        <w:rPr>
          <w:sz w:val="26"/>
          <w:szCs w:val="26"/>
        </w:rPr>
        <w:t xml:space="preserve">удовлетворяющими по существу условиям Документации о закупке и принять их к дальнейшему рассмотрению при условии предоставления недостающих документов вместе с предложением на переторжку, а именно: </w:t>
      </w:r>
      <w:r>
        <w:rPr>
          <w:sz w:val="26"/>
          <w:szCs w:val="26"/>
        </w:rPr>
        <w:t>сводного сметного расчёта.</w:t>
      </w:r>
    </w:p>
    <w:p w:rsidR="00AE407E" w:rsidRDefault="00AE407E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</w:p>
    <w:p w:rsidR="00AE407E" w:rsidRPr="00210DFC" w:rsidRDefault="00AE407E" w:rsidP="00AE407E">
      <w:pPr>
        <w:pStyle w:val="a5"/>
        <w:rPr>
          <w:b/>
          <w:bCs/>
          <w:i/>
          <w:iCs/>
          <w:sz w:val="26"/>
          <w:szCs w:val="26"/>
        </w:rPr>
      </w:pPr>
      <w:r w:rsidRPr="00210DFC">
        <w:rPr>
          <w:b/>
          <w:bCs/>
          <w:i/>
          <w:iCs/>
          <w:sz w:val="26"/>
          <w:szCs w:val="26"/>
        </w:rPr>
        <w:t>ВОПРОС №</w:t>
      </w:r>
      <w:r>
        <w:rPr>
          <w:b/>
          <w:bCs/>
          <w:i/>
          <w:iCs/>
          <w:sz w:val="26"/>
          <w:szCs w:val="26"/>
        </w:rPr>
        <w:t>7</w:t>
      </w:r>
      <w:r w:rsidRPr="00210DFC">
        <w:rPr>
          <w:b/>
          <w:bCs/>
          <w:i/>
          <w:iCs/>
          <w:sz w:val="26"/>
          <w:szCs w:val="26"/>
        </w:rPr>
        <w:t xml:space="preserve">. О предварительной ранжировке заявок </w:t>
      </w:r>
    </w:p>
    <w:p w:rsidR="00AE407E" w:rsidRPr="00210DFC" w:rsidRDefault="00AE407E" w:rsidP="00AE407E">
      <w:pPr>
        <w:keepNext/>
        <w:spacing w:line="240" w:lineRule="auto"/>
        <w:ind w:firstLine="0"/>
        <w:rPr>
          <w:b/>
          <w:sz w:val="26"/>
          <w:szCs w:val="26"/>
        </w:rPr>
      </w:pPr>
      <w:r w:rsidRPr="00210DFC">
        <w:rPr>
          <w:b/>
          <w:sz w:val="26"/>
          <w:szCs w:val="26"/>
        </w:rPr>
        <w:t>РЕШИЛИ:</w:t>
      </w:r>
    </w:p>
    <w:p w:rsidR="00AE407E" w:rsidRPr="00210DFC" w:rsidRDefault="00AE407E" w:rsidP="00AE407E">
      <w:pPr>
        <w:pStyle w:val="25"/>
        <w:numPr>
          <w:ilvl w:val="0"/>
          <w:numId w:val="38"/>
        </w:numPr>
        <w:tabs>
          <w:tab w:val="left" w:pos="426"/>
        </w:tabs>
        <w:suppressAutoHyphens/>
        <w:ind w:left="0" w:firstLine="0"/>
        <w:rPr>
          <w:sz w:val="26"/>
          <w:szCs w:val="26"/>
        </w:rPr>
      </w:pPr>
      <w:r w:rsidRPr="00210DFC">
        <w:rPr>
          <w:sz w:val="26"/>
          <w:szCs w:val="26"/>
        </w:rPr>
        <w:t>Утвердить предварительный расчет баллов по результатам оценки заявок, признанных соответствующими условиям Документации о закупке:</w:t>
      </w:r>
    </w:p>
    <w:tbl>
      <w:tblPr>
        <w:tblW w:w="5102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661"/>
        <w:gridCol w:w="784"/>
        <w:gridCol w:w="879"/>
        <w:gridCol w:w="1490"/>
        <w:gridCol w:w="1767"/>
        <w:gridCol w:w="1587"/>
        <w:gridCol w:w="1886"/>
      </w:tblGrid>
      <w:tr w:rsidR="00AE407E" w:rsidRPr="00B60E99" w:rsidTr="004B4154">
        <w:trPr>
          <w:trHeight w:val="394"/>
        </w:trPr>
        <w:tc>
          <w:tcPr>
            <w:tcW w:w="826" w:type="pct"/>
            <w:vMerge w:val="restart"/>
            <w:tcBorders>
              <w:top w:val="single" w:sz="2" w:space="0" w:color="auto"/>
              <w:left w:val="single" w:sz="2" w:space="0" w:color="auto"/>
            </w:tcBorders>
            <w:shd w:val="clear" w:color="auto" w:fill="FFFFFF"/>
            <w:vAlign w:val="center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napToGrid/>
                <w:sz w:val="22"/>
                <w:szCs w:val="24"/>
              </w:rPr>
              <w:t>Критерий оценки (подкритерий)</w:t>
            </w:r>
          </w:p>
        </w:tc>
        <w:tc>
          <w:tcPr>
            <w:tcW w:w="827" w:type="pct"/>
            <w:gridSpan w:val="2"/>
            <w:tcBorders>
              <w:top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napToGrid/>
                <w:sz w:val="22"/>
                <w:szCs w:val="24"/>
              </w:rPr>
              <w:t>Весовой коэффициент значимости</w:t>
            </w:r>
          </w:p>
        </w:tc>
        <w:tc>
          <w:tcPr>
            <w:tcW w:w="3347" w:type="pct"/>
            <w:gridSpan w:val="4"/>
            <w:tcBorders>
              <w:top w:val="single" w:sz="2" w:space="0" w:color="auto"/>
              <w:right w:val="single" w:sz="2" w:space="0" w:color="auto"/>
            </w:tcBorders>
            <w:shd w:val="clear" w:color="auto" w:fill="FFFFFF"/>
            <w:vAlign w:val="center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napToGrid/>
                <w:sz w:val="22"/>
                <w:szCs w:val="24"/>
              </w:rPr>
              <w:t>Количество баллов, присужденных заявке по каждому критерию / подкритерию</w:t>
            </w:r>
            <w:r w:rsidRPr="00DC7EC6">
              <w:rPr>
                <w:snapToGrid/>
                <w:sz w:val="22"/>
                <w:szCs w:val="24"/>
              </w:rPr>
              <w:br/>
              <w:t>(</w:t>
            </w:r>
            <w:r w:rsidRPr="00DC7EC6">
              <w:rPr>
                <w:sz w:val="22"/>
                <w:szCs w:val="24"/>
              </w:rPr>
              <w:t>с</w:t>
            </w:r>
            <w:r w:rsidRPr="00DC7EC6">
              <w:rPr>
                <w:snapToGrid/>
                <w:sz w:val="22"/>
                <w:szCs w:val="24"/>
              </w:rPr>
              <w:t xml:space="preserve"> учет</w:t>
            </w:r>
            <w:r w:rsidRPr="00DC7EC6">
              <w:rPr>
                <w:sz w:val="22"/>
                <w:szCs w:val="24"/>
              </w:rPr>
              <w:t>ом</w:t>
            </w:r>
            <w:r w:rsidRPr="00DC7EC6">
              <w:rPr>
                <w:snapToGrid/>
                <w:sz w:val="22"/>
                <w:szCs w:val="24"/>
              </w:rPr>
              <w:t xml:space="preserve"> весового коэффициента значимости) </w:t>
            </w:r>
          </w:p>
        </w:tc>
      </w:tr>
      <w:tr w:rsidR="00AE407E" w:rsidRPr="00B60E99" w:rsidTr="004B4154">
        <w:trPr>
          <w:trHeight w:val="360"/>
        </w:trPr>
        <w:tc>
          <w:tcPr>
            <w:tcW w:w="826" w:type="pct"/>
            <w:vMerge/>
            <w:tcBorders>
              <w:left w:val="single" w:sz="2" w:space="0" w:color="auto"/>
            </w:tcBorders>
            <w:shd w:val="clear" w:color="auto" w:fill="FFFFFF"/>
            <w:vAlign w:val="center"/>
          </w:tcPr>
          <w:p w:rsidR="00AE407E" w:rsidRPr="00210DFC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napToGrid/>
                <w:sz w:val="22"/>
                <w:szCs w:val="24"/>
              </w:rPr>
              <w:t xml:space="preserve">критерия </w:t>
            </w:r>
          </w:p>
        </w:tc>
        <w:tc>
          <w:tcPr>
            <w:tcW w:w="437" w:type="pct"/>
            <w:shd w:val="clear" w:color="auto" w:fill="FFFFFF"/>
            <w:vAlign w:val="center"/>
          </w:tcPr>
          <w:p w:rsidR="00AE407E" w:rsidRPr="00DC7EC6" w:rsidRDefault="00AE407E" w:rsidP="004B4154">
            <w:pPr>
              <w:tabs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napToGrid/>
                <w:sz w:val="22"/>
                <w:szCs w:val="24"/>
              </w:rPr>
              <w:t>подкритерия</w:t>
            </w:r>
          </w:p>
        </w:tc>
        <w:tc>
          <w:tcPr>
            <w:tcW w:w="741" w:type="pct"/>
            <w:shd w:val="clear" w:color="auto" w:fill="FFFFFF"/>
            <w:vAlign w:val="center"/>
          </w:tcPr>
          <w:p w:rsidR="00AE407E" w:rsidRPr="00D34F02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0"/>
                <w:szCs w:val="26"/>
              </w:rPr>
            </w:pPr>
          </w:p>
          <w:p w:rsidR="00AE407E" w:rsidRPr="00D34F02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napToGrid/>
                <w:sz w:val="20"/>
                <w:szCs w:val="26"/>
              </w:rPr>
            </w:pPr>
            <w:r w:rsidRPr="00D34F02">
              <w:rPr>
                <w:b/>
                <w:i/>
                <w:sz w:val="20"/>
                <w:szCs w:val="26"/>
              </w:rPr>
              <w:t>ООО "МОНТАЖЭЛЕКТРОСЕРВИС</w:t>
            </w:r>
          </w:p>
        </w:tc>
        <w:tc>
          <w:tcPr>
            <w:tcW w:w="879" w:type="pct"/>
            <w:shd w:val="clear" w:color="auto" w:fill="FFFFFF"/>
            <w:vAlign w:val="center"/>
          </w:tcPr>
          <w:p w:rsidR="00AE407E" w:rsidRPr="00D34F02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napToGrid/>
                <w:sz w:val="20"/>
                <w:szCs w:val="26"/>
              </w:rPr>
            </w:pPr>
            <w:r w:rsidRPr="00D34F02">
              <w:rPr>
                <w:b/>
                <w:i/>
                <w:sz w:val="20"/>
                <w:szCs w:val="26"/>
              </w:rPr>
              <w:t>ООО "ДАЛЬЭНЕРГОСТРОЙ</w:t>
            </w:r>
          </w:p>
        </w:tc>
        <w:tc>
          <w:tcPr>
            <w:tcW w:w="789" w:type="pct"/>
            <w:tcBorders>
              <w:right w:val="single" w:sz="2" w:space="0" w:color="auto"/>
            </w:tcBorders>
            <w:shd w:val="clear" w:color="auto" w:fill="FFFFFF"/>
            <w:vAlign w:val="center"/>
          </w:tcPr>
          <w:p w:rsidR="00AE407E" w:rsidRPr="00D34F02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b/>
                <w:i/>
                <w:snapToGrid/>
                <w:sz w:val="20"/>
                <w:szCs w:val="26"/>
              </w:rPr>
            </w:pPr>
            <w:r w:rsidRPr="00D34F02">
              <w:rPr>
                <w:b/>
                <w:i/>
                <w:sz w:val="20"/>
                <w:szCs w:val="26"/>
              </w:rPr>
              <w:t>ООО "ТЕХЦЕНТР"</w:t>
            </w:r>
          </w:p>
        </w:tc>
        <w:tc>
          <w:tcPr>
            <w:tcW w:w="938" w:type="pct"/>
            <w:tcBorders>
              <w:right w:val="single" w:sz="2" w:space="0" w:color="auto"/>
            </w:tcBorders>
            <w:shd w:val="clear" w:color="auto" w:fill="FFFFFF"/>
          </w:tcPr>
          <w:p w:rsidR="00AE407E" w:rsidRPr="00D34F02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z w:val="20"/>
                <w:szCs w:val="24"/>
              </w:rPr>
            </w:pPr>
            <w:r w:rsidRPr="00D34F02">
              <w:rPr>
                <w:b/>
                <w:i/>
                <w:sz w:val="20"/>
                <w:szCs w:val="26"/>
              </w:rPr>
              <w:t>ООО "ПРИМОРСКАЯ УНИВЕРСАЛЬНАЯ СТРОИТЕЛЬНАЯ КОМПАНИЯ"</w:t>
            </w:r>
          </w:p>
        </w:tc>
      </w:tr>
      <w:tr w:rsidR="00AE407E" w:rsidRPr="00B60E99" w:rsidTr="004B4154">
        <w:trPr>
          <w:trHeight w:val="763"/>
        </w:trPr>
        <w:tc>
          <w:tcPr>
            <w:tcW w:w="826" w:type="pct"/>
            <w:tcBorders>
              <w:left w:val="single" w:sz="2" w:space="0" w:color="auto"/>
            </w:tcBorders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left"/>
              <w:rPr>
                <w:snapToGrid/>
                <w:sz w:val="22"/>
                <w:szCs w:val="24"/>
              </w:rPr>
            </w:pPr>
            <w:r w:rsidRPr="00DC7EC6">
              <w:rPr>
                <w:snapToGrid/>
                <w:sz w:val="22"/>
                <w:szCs w:val="24"/>
              </w:rPr>
              <w:t xml:space="preserve">Критерий оценки 1: </w:t>
            </w:r>
            <w:r w:rsidRPr="00DC7EC6">
              <w:rPr>
                <w:i/>
                <w:sz w:val="22"/>
                <w:szCs w:val="24"/>
              </w:rPr>
              <w:t>Цена договора</w:t>
            </w:r>
          </w:p>
        </w:tc>
        <w:tc>
          <w:tcPr>
            <w:tcW w:w="390" w:type="pct"/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3"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90</w:t>
            </w:r>
            <w:r w:rsidRPr="00DC7EC6">
              <w:rPr>
                <w:snapToGrid/>
                <w:sz w:val="22"/>
                <w:szCs w:val="24"/>
              </w:rPr>
              <w:t>%</w:t>
            </w:r>
          </w:p>
        </w:tc>
        <w:tc>
          <w:tcPr>
            <w:tcW w:w="437" w:type="pct"/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741" w:type="pct"/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0,00</w:t>
            </w:r>
          </w:p>
        </w:tc>
        <w:tc>
          <w:tcPr>
            <w:tcW w:w="879" w:type="pct"/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0,01</w:t>
            </w:r>
          </w:p>
        </w:tc>
        <w:tc>
          <w:tcPr>
            <w:tcW w:w="789" w:type="pct"/>
            <w:tcBorders>
              <w:right w:val="single" w:sz="2" w:space="0" w:color="auto"/>
            </w:tcBorders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0,00</w:t>
            </w:r>
          </w:p>
        </w:tc>
        <w:tc>
          <w:tcPr>
            <w:tcW w:w="938" w:type="pct"/>
            <w:tcBorders>
              <w:right w:val="single" w:sz="2" w:space="0" w:color="auto"/>
            </w:tcBorders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1,10</w:t>
            </w:r>
          </w:p>
        </w:tc>
      </w:tr>
      <w:tr w:rsidR="00AE407E" w:rsidRPr="00B60E99" w:rsidTr="004B4154">
        <w:trPr>
          <w:trHeight w:val="487"/>
        </w:trPr>
        <w:tc>
          <w:tcPr>
            <w:tcW w:w="826" w:type="pct"/>
            <w:tcBorders>
              <w:left w:val="single" w:sz="2" w:space="0" w:color="auto"/>
            </w:tcBorders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napToGrid/>
                <w:sz w:val="22"/>
                <w:szCs w:val="24"/>
              </w:rPr>
            </w:pPr>
            <w:r w:rsidRPr="00DC7EC6">
              <w:rPr>
                <w:snapToGrid/>
                <w:sz w:val="22"/>
                <w:szCs w:val="24"/>
              </w:rPr>
              <w:t xml:space="preserve">Критерий оценки 2: </w:t>
            </w:r>
            <w:r w:rsidRPr="00DC7EC6">
              <w:rPr>
                <w:i/>
                <w:sz w:val="22"/>
                <w:szCs w:val="24"/>
              </w:rPr>
              <w:t>Квалификация (предпочтительность) участника</w:t>
            </w:r>
          </w:p>
        </w:tc>
        <w:tc>
          <w:tcPr>
            <w:tcW w:w="390" w:type="pct"/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10</w:t>
            </w:r>
            <w:r w:rsidRPr="00DC7EC6">
              <w:rPr>
                <w:snapToGrid/>
                <w:sz w:val="22"/>
                <w:szCs w:val="24"/>
              </w:rPr>
              <w:t>%</w:t>
            </w:r>
          </w:p>
        </w:tc>
        <w:tc>
          <w:tcPr>
            <w:tcW w:w="437" w:type="pct"/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741" w:type="pct"/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right="34" w:firstLine="0"/>
              <w:jc w:val="center"/>
              <w:rPr>
                <w:snapToGrid/>
                <w:sz w:val="22"/>
                <w:szCs w:val="24"/>
              </w:rPr>
            </w:pPr>
          </w:p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0,50</w:t>
            </w:r>
          </w:p>
        </w:tc>
        <w:tc>
          <w:tcPr>
            <w:tcW w:w="879" w:type="pct"/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0,50</w:t>
            </w:r>
          </w:p>
        </w:tc>
        <w:tc>
          <w:tcPr>
            <w:tcW w:w="789" w:type="pct"/>
            <w:tcBorders>
              <w:right w:val="single" w:sz="2" w:space="0" w:color="auto"/>
            </w:tcBorders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0,50</w:t>
            </w:r>
          </w:p>
        </w:tc>
        <w:tc>
          <w:tcPr>
            <w:tcW w:w="938" w:type="pct"/>
            <w:tcBorders>
              <w:right w:val="single" w:sz="2" w:space="0" w:color="auto"/>
            </w:tcBorders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0,50</w:t>
            </w:r>
          </w:p>
        </w:tc>
      </w:tr>
      <w:tr w:rsidR="00AE407E" w:rsidRPr="00B60E99" w:rsidTr="004B4154">
        <w:trPr>
          <w:trHeight w:val="487"/>
        </w:trPr>
        <w:tc>
          <w:tcPr>
            <w:tcW w:w="826" w:type="pct"/>
            <w:tcBorders>
              <w:left w:val="single" w:sz="2" w:space="0" w:color="auto"/>
            </w:tcBorders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left"/>
              <w:rPr>
                <w:snapToGrid/>
                <w:sz w:val="22"/>
                <w:szCs w:val="24"/>
              </w:rPr>
            </w:pPr>
            <w:r w:rsidRPr="00DC7EC6">
              <w:rPr>
                <w:snapToGrid/>
                <w:sz w:val="22"/>
                <w:szCs w:val="24"/>
              </w:rPr>
              <w:t xml:space="preserve">Подкритерий 2.1: </w:t>
            </w:r>
            <w:r w:rsidRPr="00DC7EC6">
              <w:rPr>
                <w:i/>
                <w:sz w:val="22"/>
                <w:szCs w:val="24"/>
              </w:rPr>
              <w:t>Деловая репутация (участие в судебных разбирательствах</w:t>
            </w:r>
          </w:p>
        </w:tc>
        <w:tc>
          <w:tcPr>
            <w:tcW w:w="390" w:type="pct"/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napToGrid/>
                <w:sz w:val="22"/>
                <w:szCs w:val="24"/>
              </w:rPr>
              <w:t>-//-</w:t>
            </w:r>
          </w:p>
        </w:tc>
        <w:tc>
          <w:tcPr>
            <w:tcW w:w="437" w:type="pct"/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100</w:t>
            </w:r>
            <w:r w:rsidRPr="00DC7EC6">
              <w:rPr>
                <w:snapToGrid/>
                <w:sz w:val="22"/>
                <w:szCs w:val="24"/>
              </w:rPr>
              <w:t>%</w:t>
            </w:r>
          </w:p>
        </w:tc>
        <w:tc>
          <w:tcPr>
            <w:tcW w:w="741" w:type="pct"/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5,00</w:t>
            </w:r>
          </w:p>
        </w:tc>
        <w:tc>
          <w:tcPr>
            <w:tcW w:w="879" w:type="pct"/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5,00</w:t>
            </w:r>
          </w:p>
        </w:tc>
        <w:tc>
          <w:tcPr>
            <w:tcW w:w="789" w:type="pct"/>
            <w:tcBorders>
              <w:right w:val="single" w:sz="2" w:space="0" w:color="auto"/>
            </w:tcBorders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5,00</w:t>
            </w:r>
          </w:p>
        </w:tc>
        <w:tc>
          <w:tcPr>
            <w:tcW w:w="938" w:type="pct"/>
            <w:tcBorders>
              <w:right w:val="single" w:sz="2" w:space="0" w:color="auto"/>
            </w:tcBorders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5,00</w:t>
            </w:r>
          </w:p>
        </w:tc>
      </w:tr>
      <w:tr w:rsidR="00AE407E" w:rsidRPr="00B60E99" w:rsidTr="004B4154">
        <w:trPr>
          <w:trHeight w:val="560"/>
        </w:trPr>
        <w:tc>
          <w:tcPr>
            <w:tcW w:w="1653" w:type="pct"/>
            <w:gridSpan w:val="3"/>
            <w:tcBorders>
              <w:left w:val="single" w:sz="2" w:space="0" w:color="auto"/>
              <w:bottom w:val="single" w:sz="2" w:space="0" w:color="auto"/>
            </w:tcBorders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right"/>
              <w:rPr>
                <w:snapToGrid/>
                <w:sz w:val="22"/>
                <w:szCs w:val="24"/>
              </w:rPr>
            </w:pPr>
            <w:r w:rsidRPr="00DC7EC6">
              <w:rPr>
                <w:snapToGrid/>
                <w:sz w:val="22"/>
                <w:szCs w:val="24"/>
              </w:rPr>
              <w:lastRenderedPageBreak/>
              <w:t xml:space="preserve">Итоговый балл заявки </w:t>
            </w:r>
            <w:r w:rsidRPr="00DC7EC6">
              <w:rPr>
                <w:snapToGrid/>
                <w:sz w:val="22"/>
                <w:szCs w:val="24"/>
              </w:rPr>
              <w:br/>
              <w:t>(с учетом весовых коэффициентов значимости)</w:t>
            </w:r>
          </w:p>
        </w:tc>
        <w:tc>
          <w:tcPr>
            <w:tcW w:w="741" w:type="pct"/>
            <w:tcBorders>
              <w:bottom w:val="single" w:sz="2" w:space="0" w:color="auto"/>
            </w:tcBorders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0,500</w:t>
            </w:r>
          </w:p>
        </w:tc>
        <w:tc>
          <w:tcPr>
            <w:tcW w:w="879" w:type="pct"/>
            <w:tcBorders>
              <w:bottom w:val="single" w:sz="2" w:space="0" w:color="auto"/>
            </w:tcBorders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0,514</w:t>
            </w:r>
          </w:p>
        </w:tc>
        <w:tc>
          <w:tcPr>
            <w:tcW w:w="789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napToGrid/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0,503</w:t>
            </w:r>
          </w:p>
        </w:tc>
        <w:tc>
          <w:tcPr>
            <w:tcW w:w="938" w:type="pct"/>
            <w:tcBorders>
              <w:bottom w:val="single" w:sz="2" w:space="0" w:color="auto"/>
              <w:right w:val="single" w:sz="2" w:space="0" w:color="auto"/>
            </w:tcBorders>
            <w:shd w:val="clear" w:color="auto" w:fill="FFFFFF"/>
          </w:tcPr>
          <w:p w:rsidR="00AE407E" w:rsidRPr="00DC7EC6" w:rsidRDefault="00AE407E" w:rsidP="004B4154">
            <w:pPr>
              <w:tabs>
                <w:tab w:val="left" w:pos="709"/>
                <w:tab w:val="left" w:pos="3544"/>
              </w:tabs>
              <w:suppressAutoHyphens/>
              <w:spacing w:line="240" w:lineRule="auto"/>
              <w:ind w:firstLine="0"/>
              <w:jc w:val="center"/>
              <w:rPr>
                <w:sz w:val="22"/>
                <w:szCs w:val="24"/>
              </w:rPr>
            </w:pPr>
            <w:r w:rsidRPr="00DC7EC6">
              <w:rPr>
                <w:sz w:val="22"/>
                <w:szCs w:val="24"/>
              </w:rPr>
              <w:t>1,599</w:t>
            </w:r>
          </w:p>
        </w:tc>
      </w:tr>
    </w:tbl>
    <w:p w:rsidR="00AE407E" w:rsidRPr="00D34F02" w:rsidRDefault="00AE407E" w:rsidP="00AE407E">
      <w:pPr>
        <w:spacing w:line="240" w:lineRule="auto"/>
        <w:ind w:firstLine="0"/>
        <w:rPr>
          <w:sz w:val="26"/>
          <w:szCs w:val="26"/>
        </w:rPr>
      </w:pPr>
    </w:p>
    <w:p w:rsidR="00AE407E" w:rsidRPr="00D34F02" w:rsidRDefault="00AE407E" w:rsidP="00AE407E">
      <w:pPr>
        <w:pStyle w:val="25"/>
        <w:keepNext/>
        <w:numPr>
          <w:ilvl w:val="0"/>
          <w:numId w:val="38"/>
        </w:numPr>
        <w:tabs>
          <w:tab w:val="left" w:pos="426"/>
        </w:tabs>
        <w:suppressAutoHyphens/>
        <w:spacing w:after="120"/>
        <w:ind w:left="0" w:firstLine="0"/>
        <w:rPr>
          <w:sz w:val="26"/>
          <w:szCs w:val="26"/>
        </w:rPr>
      </w:pPr>
      <w:r w:rsidRPr="00D34F02">
        <w:rPr>
          <w:sz w:val="26"/>
          <w:szCs w:val="26"/>
        </w:rPr>
        <w:t>Утвердить предварительную ранжировку заявок: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559"/>
        <w:gridCol w:w="4111"/>
        <w:gridCol w:w="1843"/>
        <w:gridCol w:w="1276"/>
      </w:tblGrid>
      <w:tr w:rsidR="00AE407E" w:rsidRPr="00D34F02" w:rsidTr="00AE407E">
        <w:tc>
          <w:tcPr>
            <w:tcW w:w="1276" w:type="dxa"/>
            <w:shd w:val="clear" w:color="auto" w:fill="auto"/>
            <w:vAlign w:val="center"/>
          </w:tcPr>
          <w:p w:rsidR="00AE407E" w:rsidRPr="00D34F02" w:rsidRDefault="00AE407E" w:rsidP="004B4154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D34F02">
              <w:rPr>
                <w:sz w:val="20"/>
                <w:szCs w:val="24"/>
              </w:rPr>
              <w:t>Место в предвари-тельной ранжировке (порядковый № заявки)</w:t>
            </w:r>
          </w:p>
        </w:tc>
        <w:tc>
          <w:tcPr>
            <w:tcW w:w="1559" w:type="dxa"/>
            <w:vAlign w:val="center"/>
          </w:tcPr>
          <w:p w:rsidR="00AE407E" w:rsidRPr="00D34F02" w:rsidRDefault="00AE407E" w:rsidP="004B4154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D34F02">
              <w:rPr>
                <w:sz w:val="20"/>
                <w:szCs w:val="24"/>
              </w:rPr>
              <w:t>Дата и время регистрации заявки</w:t>
            </w:r>
          </w:p>
        </w:tc>
        <w:tc>
          <w:tcPr>
            <w:tcW w:w="4111" w:type="dxa"/>
            <w:vAlign w:val="center"/>
          </w:tcPr>
          <w:p w:rsidR="00AE407E" w:rsidRPr="00D34F02" w:rsidRDefault="00AE407E" w:rsidP="004B4154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D34F02">
              <w:rPr>
                <w:sz w:val="20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3" w:type="dxa"/>
            <w:vAlign w:val="center"/>
          </w:tcPr>
          <w:p w:rsidR="00AE407E" w:rsidRPr="00D34F02" w:rsidRDefault="00AE407E" w:rsidP="004B4154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D34F02">
              <w:rPr>
                <w:sz w:val="20"/>
                <w:szCs w:val="24"/>
              </w:rPr>
              <w:t xml:space="preserve">Цена заявки, </w:t>
            </w:r>
            <w:r w:rsidRPr="00D34F02">
              <w:rPr>
                <w:sz w:val="20"/>
                <w:szCs w:val="24"/>
              </w:rPr>
              <w:br/>
              <w:t>руб. без НДС</w:t>
            </w:r>
            <w:r w:rsidRPr="00D34F02" w:rsidDel="002711B2">
              <w:rPr>
                <w:sz w:val="20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AE407E" w:rsidRPr="00D34F02" w:rsidRDefault="00AE407E" w:rsidP="004B4154">
            <w:pPr>
              <w:spacing w:line="240" w:lineRule="auto"/>
              <w:ind w:firstLine="0"/>
              <w:jc w:val="center"/>
              <w:rPr>
                <w:sz w:val="20"/>
                <w:szCs w:val="24"/>
              </w:rPr>
            </w:pPr>
            <w:r w:rsidRPr="00D34F02">
              <w:rPr>
                <w:sz w:val="20"/>
                <w:szCs w:val="24"/>
              </w:rPr>
              <w:t>Возможность применения приоритета в соответствии с 925-ПП</w:t>
            </w:r>
          </w:p>
        </w:tc>
      </w:tr>
      <w:tr w:rsidR="00AE407E" w:rsidRPr="00455714" w:rsidTr="00AE407E">
        <w:tc>
          <w:tcPr>
            <w:tcW w:w="1276" w:type="dxa"/>
            <w:shd w:val="clear" w:color="auto" w:fill="auto"/>
          </w:tcPr>
          <w:p w:rsidR="00AE407E" w:rsidRPr="00455714" w:rsidRDefault="00AE407E" w:rsidP="004B41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1 место</w:t>
            </w:r>
          </w:p>
        </w:tc>
        <w:tc>
          <w:tcPr>
            <w:tcW w:w="1559" w:type="dxa"/>
          </w:tcPr>
          <w:p w:rsidR="00AE407E" w:rsidRPr="005D1B2A" w:rsidRDefault="00AE407E" w:rsidP="004B4154">
            <w:pPr>
              <w:spacing w:line="240" w:lineRule="auto"/>
              <w:ind w:firstLine="0"/>
              <w:jc w:val="center"/>
              <w:rPr>
                <w:rStyle w:val="a4"/>
                <w:b w:val="0"/>
                <w:sz w:val="24"/>
              </w:rPr>
            </w:pPr>
            <w:r w:rsidRPr="00B2777F">
              <w:rPr>
                <w:sz w:val="24"/>
                <w:szCs w:val="24"/>
              </w:rPr>
              <w:t>04.03.2020 11:08</w:t>
            </w:r>
          </w:p>
        </w:tc>
        <w:tc>
          <w:tcPr>
            <w:tcW w:w="4111" w:type="dxa"/>
            <w:vAlign w:val="center"/>
          </w:tcPr>
          <w:p w:rsidR="00AE407E" w:rsidRPr="00B2777F" w:rsidRDefault="00AE407E" w:rsidP="004B41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777F">
              <w:rPr>
                <w:b/>
                <w:i/>
                <w:sz w:val="24"/>
                <w:szCs w:val="24"/>
              </w:rPr>
              <w:t xml:space="preserve">ООО "ПРИМОРСКАЯ УНИВЕРСАЛЬНАЯ СТРОИТЕЛЬНАЯ КОМПАНИЯ" </w:t>
            </w:r>
            <w:r w:rsidRPr="00B2777F">
              <w:rPr>
                <w:b/>
                <w:i/>
                <w:sz w:val="24"/>
                <w:szCs w:val="24"/>
              </w:rPr>
              <w:br/>
            </w:r>
            <w:r w:rsidRPr="00B2777F">
              <w:rPr>
                <w:sz w:val="24"/>
                <w:szCs w:val="24"/>
              </w:rPr>
              <w:t>ИНН/КПП 2502059234/250201001 ОГРН 1182536028960</w:t>
            </w:r>
          </w:p>
        </w:tc>
        <w:tc>
          <w:tcPr>
            <w:tcW w:w="1843" w:type="dxa"/>
          </w:tcPr>
          <w:p w:rsidR="00AE407E" w:rsidRPr="00455714" w:rsidRDefault="00AE407E" w:rsidP="004B415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777F">
              <w:rPr>
                <w:b/>
                <w:i/>
                <w:sz w:val="24"/>
                <w:szCs w:val="24"/>
              </w:rPr>
              <w:t>6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B2777F">
              <w:rPr>
                <w:b/>
                <w:i/>
                <w:sz w:val="24"/>
                <w:szCs w:val="24"/>
              </w:rPr>
              <w:t>179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2777F">
              <w:rPr>
                <w:b/>
                <w:i/>
                <w:sz w:val="24"/>
                <w:szCs w:val="24"/>
              </w:rPr>
              <w:t>339,86</w:t>
            </w:r>
          </w:p>
        </w:tc>
        <w:tc>
          <w:tcPr>
            <w:tcW w:w="1276" w:type="dxa"/>
          </w:tcPr>
          <w:p w:rsidR="00AE407E" w:rsidRPr="00455714" w:rsidRDefault="00AE407E" w:rsidP="004B41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E407E" w:rsidRPr="00455714" w:rsidTr="00AE407E">
        <w:tc>
          <w:tcPr>
            <w:tcW w:w="1276" w:type="dxa"/>
            <w:shd w:val="clear" w:color="auto" w:fill="auto"/>
          </w:tcPr>
          <w:p w:rsidR="00AE407E" w:rsidRPr="00455714" w:rsidRDefault="00AE407E" w:rsidP="004B41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455714">
              <w:rPr>
                <w:sz w:val="24"/>
                <w:szCs w:val="24"/>
              </w:rPr>
              <w:t>2 место</w:t>
            </w:r>
          </w:p>
        </w:tc>
        <w:tc>
          <w:tcPr>
            <w:tcW w:w="1559" w:type="dxa"/>
          </w:tcPr>
          <w:p w:rsidR="00AE407E" w:rsidRPr="00455714" w:rsidRDefault="00AE407E" w:rsidP="004B415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777F">
              <w:rPr>
                <w:sz w:val="24"/>
                <w:szCs w:val="24"/>
              </w:rPr>
              <w:t>27.02.2020 01:46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E407E" w:rsidRPr="00B2777F" w:rsidRDefault="00AE407E" w:rsidP="004B41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777F">
              <w:rPr>
                <w:b/>
                <w:i/>
                <w:sz w:val="24"/>
                <w:szCs w:val="24"/>
              </w:rPr>
              <w:t xml:space="preserve">ООО "ДАЛЬЭНЕРГОСТРОЙ" </w:t>
            </w:r>
            <w:r w:rsidRPr="00B2777F">
              <w:rPr>
                <w:b/>
                <w:i/>
                <w:sz w:val="24"/>
                <w:szCs w:val="24"/>
              </w:rPr>
              <w:br/>
            </w:r>
            <w:r w:rsidRPr="00B2777F">
              <w:rPr>
                <w:sz w:val="24"/>
                <w:szCs w:val="24"/>
              </w:rPr>
              <w:t>ИНН/КПП 2508071647/250801001 ОГРН 1052501715661</w:t>
            </w:r>
          </w:p>
        </w:tc>
        <w:tc>
          <w:tcPr>
            <w:tcW w:w="1843" w:type="dxa"/>
          </w:tcPr>
          <w:p w:rsidR="00AE407E" w:rsidRPr="00455714" w:rsidRDefault="00AE407E" w:rsidP="004B415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777F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B2777F">
              <w:rPr>
                <w:b/>
                <w:i/>
                <w:sz w:val="24"/>
                <w:szCs w:val="24"/>
              </w:rPr>
              <w:t>150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B2777F">
              <w:rPr>
                <w:b/>
                <w:i/>
                <w:sz w:val="24"/>
                <w:szCs w:val="24"/>
              </w:rPr>
              <w:t>000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AE407E" w:rsidRPr="00455714" w:rsidRDefault="00AE407E" w:rsidP="004B415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E407E" w:rsidRPr="00455714" w:rsidTr="00AE407E">
        <w:tc>
          <w:tcPr>
            <w:tcW w:w="1276" w:type="dxa"/>
            <w:shd w:val="clear" w:color="auto" w:fill="auto"/>
          </w:tcPr>
          <w:p w:rsidR="00AE407E" w:rsidRPr="00455714" w:rsidRDefault="00AE407E" w:rsidP="004B415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455714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559" w:type="dxa"/>
          </w:tcPr>
          <w:p w:rsidR="00AE407E" w:rsidRPr="00455714" w:rsidRDefault="00AE407E" w:rsidP="004B415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777F">
              <w:rPr>
                <w:sz w:val="24"/>
                <w:szCs w:val="24"/>
              </w:rPr>
              <w:t>03.03.2020 07:33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E407E" w:rsidRPr="00B2777F" w:rsidRDefault="00AE407E" w:rsidP="004B41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777F">
              <w:rPr>
                <w:b/>
                <w:i/>
                <w:sz w:val="24"/>
                <w:szCs w:val="24"/>
              </w:rPr>
              <w:t>ООО "ТЕХЦЕНТР"</w:t>
            </w:r>
            <w:r w:rsidRPr="00B2777F">
              <w:rPr>
                <w:sz w:val="24"/>
                <w:szCs w:val="24"/>
              </w:rPr>
              <w:t xml:space="preserve"> </w:t>
            </w:r>
            <w:r w:rsidRPr="00B2777F">
              <w:rPr>
                <w:sz w:val="24"/>
                <w:szCs w:val="24"/>
              </w:rPr>
              <w:br/>
              <w:t>ИНН/КПП 2539057716/253901001 ОГРН 1032502131056</w:t>
            </w:r>
          </w:p>
        </w:tc>
        <w:tc>
          <w:tcPr>
            <w:tcW w:w="1843" w:type="dxa"/>
          </w:tcPr>
          <w:p w:rsidR="00AE407E" w:rsidRPr="00455714" w:rsidRDefault="00AE407E" w:rsidP="004B415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777F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B2777F">
              <w:rPr>
                <w:b/>
                <w:i/>
                <w:sz w:val="24"/>
                <w:szCs w:val="24"/>
              </w:rPr>
              <w:t>170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B2777F">
              <w:rPr>
                <w:b/>
                <w:i/>
                <w:sz w:val="24"/>
                <w:szCs w:val="24"/>
              </w:rPr>
              <w:t>000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276" w:type="dxa"/>
          </w:tcPr>
          <w:p w:rsidR="00AE407E" w:rsidRPr="00455714" w:rsidRDefault="00AE407E" w:rsidP="004B415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AE407E" w:rsidRPr="00455714" w:rsidTr="00AE407E">
        <w:tc>
          <w:tcPr>
            <w:tcW w:w="1276" w:type="dxa"/>
            <w:shd w:val="clear" w:color="auto" w:fill="auto"/>
          </w:tcPr>
          <w:p w:rsidR="00AE407E" w:rsidRPr="00455714" w:rsidRDefault="00AE407E" w:rsidP="004B415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455714">
              <w:rPr>
                <w:sz w:val="24"/>
                <w:szCs w:val="24"/>
              </w:rPr>
              <w:t xml:space="preserve"> место</w:t>
            </w:r>
          </w:p>
        </w:tc>
        <w:tc>
          <w:tcPr>
            <w:tcW w:w="1559" w:type="dxa"/>
          </w:tcPr>
          <w:p w:rsidR="00AE407E" w:rsidRPr="00455714" w:rsidRDefault="00AE407E" w:rsidP="004B415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777F">
              <w:rPr>
                <w:sz w:val="24"/>
                <w:szCs w:val="24"/>
              </w:rPr>
              <w:t>28.02.2020 07:32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E407E" w:rsidRPr="00B2777F" w:rsidRDefault="00AE407E" w:rsidP="004B41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777F">
              <w:rPr>
                <w:b/>
                <w:i/>
                <w:sz w:val="24"/>
                <w:szCs w:val="24"/>
              </w:rPr>
              <w:t>ООО "МОНТАЖЭЛЕКТРОСЕРВИС"</w:t>
            </w:r>
            <w:r w:rsidRPr="00B2777F">
              <w:rPr>
                <w:sz w:val="24"/>
                <w:szCs w:val="24"/>
              </w:rPr>
              <w:t xml:space="preserve"> </w:t>
            </w:r>
            <w:r w:rsidRPr="00B2777F">
              <w:rPr>
                <w:sz w:val="24"/>
                <w:szCs w:val="24"/>
              </w:rPr>
              <w:br/>
              <w:t>ИНН/КПП 2465082377/246601001 ОГРН 1042402645108</w:t>
            </w:r>
          </w:p>
        </w:tc>
        <w:tc>
          <w:tcPr>
            <w:tcW w:w="1843" w:type="dxa"/>
          </w:tcPr>
          <w:p w:rsidR="00AE407E" w:rsidRPr="00455714" w:rsidRDefault="00AE407E" w:rsidP="004B415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777F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B2777F">
              <w:rPr>
                <w:b/>
                <w:i/>
                <w:sz w:val="24"/>
                <w:szCs w:val="24"/>
              </w:rPr>
              <w:t>175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2777F">
              <w:rPr>
                <w:b/>
                <w:i/>
                <w:sz w:val="24"/>
                <w:szCs w:val="24"/>
              </w:rPr>
              <w:t>227,45</w:t>
            </w:r>
          </w:p>
        </w:tc>
        <w:tc>
          <w:tcPr>
            <w:tcW w:w="1276" w:type="dxa"/>
          </w:tcPr>
          <w:p w:rsidR="00AE407E" w:rsidRDefault="00AE407E" w:rsidP="004B4154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AE407E" w:rsidRDefault="00AE407E" w:rsidP="008057F6">
      <w:pPr>
        <w:spacing w:line="240" w:lineRule="auto"/>
        <w:ind w:firstLine="0"/>
        <w:rPr>
          <w:b/>
          <w:bCs/>
          <w:i/>
          <w:iCs/>
          <w:sz w:val="26"/>
          <w:szCs w:val="26"/>
        </w:rPr>
      </w:pPr>
    </w:p>
    <w:p w:rsidR="00AE407E" w:rsidRPr="00871FC9" w:rsidRDefault="00AE407E" w:rsidP="00AE407E">
      <w:pPr>
        <w:pStyle w:val="a5"/>
        <w:rPr>
          <w:b/>
          <w:bCs/>
          <w:i/>
          <w:iCs/>
          <w:sz w:val="26"/>
          <w:szCs w:val="26"/>
        </w:rPr>
      </w:pPr>
      <w:r w:rsidRPr="00871FC9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8</w:t>
      </w:r>
      <w:r w:rsidRPr="00871FC9">
        <w:rPr>
          <w:b/>
          <w:bCs/>
          <w:i/>
          <w:iCs/>
          <w:sz w:val="26"/>
          <w:szCs w:val="26"/>
        </w:rPr>
        <w:t xml:space="preserve"> «О проведении переторжки»</w:t>
      </w:r>
    </w:p>
    <w:p w:rsidR="00AE407E" w:rsidRPr="006A0CB4" w:rsidRDefault="00AE407E" w:rsidP="00AE407E">
      <w:pPr>
        <w:keepNext/>
        <w:spacing w:line="240" w:lineRule="auto"/>
        <w:ind w:firstLine="0"/>
        <w:rPr>
          <w:b/>
          <w:sz w:val="26"/>
          <w:szCs w:val="26"/>
        </w:rPr>
      </w:pPr>
      <w:r w:rsidRPr="006A0CB4">
        <w:rPr>
          <w:b/>
          <w:sz w:val="26"/>
          <w:szCs w:val="26"/>
        </w:rPr>
        <w:t>РЕШИЛИ:</w:t>
      </w:r>
    </w:p>
    <w:p w:rsidR="00AE407E" w:rsidRPr="006A0CB4" w:rsidRDefault="00AE407E" w:rsidP="00AE407E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6A0CB4">
        <w:rPr>
          <w:sz w:val="26"/>
          <w:szCs w:val="26"/>
        </w:rPr>
        <w:t>Провести переторжку;</w:t>
      </w:r>
    </w:p>
    <w:p w:rsidR="00AE407E" w:rsidRPr="006A0CB4" w:rsidRDefault="00AE407E" w:rsidP="00AE407E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6A0CB4">
        <w:rPr>
          <w:sz w:val="26"/>
          <w:szCs w:val="26"/>
        </w:rPr>
        <w:t>Предметом переторжки является</w:t>
      </w:r>
      <w:r w:rsidRPr="006A0CB4">
        <w:rPr>
          <w:b/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цена заявки</w:t>
      </w:r>
      <w:r w:rsidRPr="006A0CB4">
        <w:rPr>
          <w:b/>
          <w:i/>
          <w:sz w:val="26"/>
          <w:szCs w:val="26"/>
        </w:rPr>
        <w:t>;</w:t>
      </w:r>
    </w:p>
    <w:p w:rsidR="00AE407E" w:rsidRPr="006A0CB4" w:rsidRDefault="00AE407E" w:rsidP="00AE407E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rStyle w:val="a4"/>
          <w:b w:val="0"/>
          <w:i w:val="0"/>
          <w:sz w:val="26"/>
          <w:szCs w:val="26"/>
        </w:rPr>
      </w:pPr>
      <w:r w:rsidRPr="006A0CB4">
        <w:rPr>
          <w:sz w:val="26"/>
          <w:szCs w:val="26"/>
        </w:rPr>
        <w:t xml:space="preserve">Допустить к участию в переторжке заявки следующих Участников: 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386"/>
        <w:gridCol w:w="1985"/>
        <w:gridCol w:w="1843"/>
      </w:tblGrid>
      <w:tr w:rsidR="00AE407E" w:rsidRPr="00EB749D" w:rsidTr="00AE407E">
        <w:trPr>
          <w:trHeight w:val="420"/>
          <w:tblHeader/>
        </w:trPr>
        <w:tc>
          <w:tcPr>
            <w:tcW w:w="851" w:type="dxa"/>
            <w:vAlign w:val="center"/>
          </w:tcPr>
          <w:p w:rsidR="00AE407E" w:rsidRPr="00EB749D" w:rsidRDefault="00AE407E" w:rsidP="004B4154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№</w:t>
            </w:r>
          </w:p>
          <w:p w:rsidR="00AE407E" w:rsidRPr="00EB749D" w:rsidRDefault="00AE407E" w:rsidP="004B4154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п/п</w:t>
            </w:r>
          </w:p>
        </w:tc>
        <w:tc>
          <w:tcPr>
            <w:tcW w:w="5386" w:type="dxa"/>
            <w:vAlign w:val="center"/>
          </w:tcPr>
          <w:p w:rsidR="00AE407E" w:rsidRPr="00EB749D" w:rsidRDefault="00AE407E" w:rsidP="004B4154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1985" w:type="dxa"/>
            <w:vAlign w:val="center"/>
          </w:tcPr>
          <w:p w:rsidR="00AE407E" w:rsidRPr="00EB749D" w:rsidRDefault="00AE407E" w:rsidP="004B4154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vAlign w:val="center"/>
          </w:tcPr>
          <w:p w:rsidR="00AE407E" w:rsidRPr="00EB749D" w:rsidRDefault="00AE407E" w:rsidP="004B4154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 w:rsidRPr="00EB749D">
              <w:rPr>
                <w:sz w:val="18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AE407E" w:rsidRPr="00EC38FF" w:rsidTr="00AE407E">
        <w:trPr>
          <w:trHeight w:val="330"/>
        </w:trPr>
        <w:tc>
          <w:tcPr>
            <w:tcW w:w="851" w:type="dxa"/>
            <w:vAlign w:val="center"/>
          </w:tcPr>
          <w:p w:rsidR="00AE407E" w:rsidRPr="00EB749D" w:rsidRDefault="00AE407E" w:rsidP="00AE407E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AE407E" w:rsidRDefault="00AE407E" w:rsidP="004B4154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B2777F">
              <w:rPr>
                <w:b/>
                <w:i/>
                <w:sz w:val="24"/>
                <w:szCs w:val="24"/>
              </w:rPr>
              <w:t>ООО "ДАЛЬЭНЕРГОСТРОЙ"</w:t>
            </w:r>
          </w:p>
          <w:p w:rsidR="00AE407E" w:rsidRPr="00B2777F" w:rsidRDefault="00AE407E" w:rsidP="004B41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777F">
              <w:rPr>
                <w:sz w:val="24"/>
                <w:szCs w:val="24"/>
              </w:rPr>
              <w:t>ИНН/КПП 2508071647/250801001 ОГРН</w:t>
            </w:r>
            <w:r>
              <w:rPr>
                <w:sz w:val="24"/>
                <w:szCs w:val="24"/>
              </w:rPr>
              <w:t xml:space="preserve"> </w:t>
            </w:r>
            <w:r w:rsidRPr="00B2777F">
              <w:rPr>
                <w:sz w:val="24"/>
                <w:szCs w:val="24"/>
              </w:rPr>
              <w:t>1052501715661</w:t>
            </w:r>
          </w:p>
        </w:tc>
        <w:tc>
          <w:tcPr>
            <w:tcW w:w="1985" w:type="dxa"/>
          </w:tcPr>
          <w:p w:rsidR="00AE407E" w:rsidRPr="00455714" w:rsidRDefault="00AE407E" w:rsidP="004B415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777F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B2777F">
              <w:rPr>
                <w:b/>
                <w:i/>
                <w:sz w:val="24"/>
                <w:szCs w:val="24"/>
              </w:rPr>
              <w:t>150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B2777F">
              <w:rPr>
                <w:b/>
                <w:i/>
                <w:sz w:val="24"/>
                <w:szCs w:val="24"/>
              </w:rPr>
              <w:t>000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AE407E" w:rsidRPr="00EB749D" w:rsidRDefault="00AE407E" w:rsidP="004B4154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Cs w:val="24"/>
              </w:rPr>
            </w:pPr>
            <w:r w:rsidRPr="00EB749D">
              <w:rPr>
                <w:color w:val="000000"/>
                <w:szCs w:val="24"/>
              </w:rPr>
              <w:t>нет</w:t>
            </w:r>
          </w:p>
        </w:tc>
      </w:tr>
      <w:tr w:rsidR="00AE407E" w:rsidRPr="00455714" w:rsidTr="00AE407E">
        <w:trPr>
          <w:trHeight w:val="378"/>
        </w:trPr>
        <w:tc>
          <w:tcPr>
            <w:tcW w:w="851" w:type="dxa"/>
            <w:vAlign w:val="center"/>
          </w:tcPr>
          <w:p w:rsidR="00AE407E" w:rsidRPr="00EB749D" w:rsidRDefault="00AE407E" w:rsidP="00AE407E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AE407E" w:rsidRDefault="00AE407E" w:rsidP="004B4154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B2777F">
              <w:rPr>
                <w:b/>
                <w:i/>
                <w:sz w:val="24"/>
                <w:szCs w:val="24"/>
              </w:rPr>
              <w:t>ООО "ТЕХЦЕНТР"</w:t>
            </w:r>
          </w:p>
          <w:p w:rsidR="00AE407E" w:rsidRPr="00B2777F" w:rsidRDefault="00AE407E" w:rsidP="004B41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777F">
              <w:rPr>
                <w:sz w:val="24"/>
                <w:szCs w:val="24"/>
              </w:rPr>
              <w:t>ИНН/КПП 2539057716/253901001 ОГРН 1032502131056</w:t>
            </w:r>
          </w:p>
        </w:tc>
        <w:tc>
          <w:tcPr>
            <w:tcW w:w="1985" w:type="dxa"/>
          </w:tcPr>
          <w:p w:rsidR="00AE407E" w:rsidRPr="00455714" w:rsidRDefault="00AE407E" w:rsidP="004B415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777F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B2777F">
              <w:rPr>
                <w:b/>
                <w:i/>
                <w:sz w:val="24"/>
                <w:szCs w:val="24"/>
              </w:rPr>
              <w:t>170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B2777F">
              <w:rPr>
                <w:b/>
                <w:i/>
                <w:sz w:val="24"/>
                <w:szCs w:val="24"/>
              </w:rPr>
              <w:t>000</w:t>
            </w:r>
            <w:r>
              <w:rPr>
                <w:b/>
                <w:i/>
                <w:sz w:val="24"/>
                <w:szCs w:val="24"/>
              </w:rPr>
              <w:t>,00</w:t>
            </w:r>
          </w:p>
        </w:tc>
        <w:tc>
          <w:tcPr>
            <w:tcW w:w="1843" w:type="dxa"/>
          </w:tcPr>
          <w:p w:rsidR="00AE407E" w:rsidRPr="00EB749D" w:rsidRDefault="00AE407E" w:rsidP="004B4154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Cs w:val="24"/>
              </w:rPr>
            </w:pPr>
            <w:r w:rsidRPr="00EB749D">
              <w:rPr>
                <w:color w:val="000000"/>
                <w:szCs w:val="24"/>
              </w:rPr>
              <w:t>нет</w:t>
            </w:r>
          </w:p>
          <w:p w:rsidR="00AE407E" w:rsidRPr="00EB749D" w:rsidRDefault="00AE407E" w:rsidP="004B4154">
            <w:pPr>
              <w:rPr>
                <w:sz w:val="22"/>
              </w:rPr>
            </w:pPr>
          </w:p>
        </w:tc>
      </w:tr>
      <w:tr w:rsidR="00AE407E" w:rsidRPr="00455714" w:rsidTr="00AE407E">
        <w:trPr>
          <w:trHeight w:val="378"/>
        </w:trPr>
        <w:tc>
          <w:tcPr>
            <w:tcW w:w="851" w:type="dxa"/>
            <w:vAlign w:val="center"/>
          </w:tcPr>
          <w:p w:rsidR="00AE407E" w:rsidRPr="00EB749D" w:rsidRDefault="00AE407E" w:rsidP="00AE407E">
            <w:pPr>
              <w:numPr>
                <w:ilvl w:val="0"/>
                <w:numId w:val="37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5386" w:type="dxa"/>
            <w:vAlign w:val="center"/>
          </w:tcPr>
          <w:p w:rsidR="00AE407E" w:rsidRDefault="00AE407E" w:rsidP="004B41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777F">
              <w:rPr>
                <w:b/>
                <w:i/>
                <w:sz w:val="24"/>
                <w:szCs w:val="24"/>
              </w:rPr>
              <w:t>ООО "МОНТАЖЭЛЕКТРОСЕРВИС"</w:t>
            </w:r>
            <w:r w:rsidRPr="00B2777F">
              <w:rPr>
                <w:sz w:val="24"/>
                <w:szCs w:val="24"/>
              </w:rPr>
              <w:t xml:space="preserve"> </w:t>
            </w:r>
          </w:p>
          <w:p w:rsidR="00AE407E" w:rsidRPr="00B2777F" w:rsidRDefault="00AE407E" w:rsidP="004B41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777F">
              <w:rPr>
                <w:sz w:val="24"/>
                <w:szCs w:val="24"/>
              </w:rPr>
              <w:t>ИНН/КПП 2465082377/246601001 ОГРН 1042402645108</w:t>
            </w:r>
          </w:p>
        </w:tc>
        <w:tc>
          <w:tcPr>
            <w:tcW w:w="1985" w:type="dxa"/>
          </w:tcPr>
          <w:p w:rsidR="00AE407E" w:rsidRPr="00455714" w:rsidRDefault="00AE407E" w:rsidP="004B415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777F">
              <w:rPr>
                <w:b/>
                <w:i/>
                <w:sz w:val="24"/>
                <w:szCs w:val="24"/>
              </w:rPr>
              <w:t>8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B2777F">
              <w:rPr>
                <w:b/>
                <w:i/>
                <w:sz w:val="24"/>
                <w:szCs w:val="24"/>
              </w:rPr>
              <w:t>175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2777F">
              <w:rPr>
                <w:b/>
                <w:i/>
                <w:sz w:val="24"/>
                <w:szCs w:val="24"/>
              </w:rPr>
              <w:t>227,45</w:t>
            </w:r>
          </w:p>
        </w:tc>
        <w:tc>
          <w:tcPr>
            <w:tcW w:w="1843" w:type="dxa"/>
          </w:tcPr>
          <w:p w:rsidR="00AE407E" w:rsidRPr="00AE407E" w:rsidRDefault="00AE407E" w:rsidP="00AE407E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Cs w:val="24"/>
              </w:rPr>
            </w:pPr>
            <w:r w:rsidRPr="00367814">
              <w:rPr>
                <w:color w:val="000000"/>
                <w:szCs w:val="24"/>
              </w:rPr>
              <w:t>нет</w:t>
            </w:r>
          </w:p>
        </w:tc>
      </w:tr>
    </w:tbl>
    <w:p w:rsidR="00AE407E" w:rsidRPr="00D34F02" w:rsidRDefault="00AE407E" w:rsidP="00AE407E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D34F02">
        <w:rPr>
          <w:sz w:val="26"/>
          <w:szCs w:val="26"/>
        </w:rPr>
        <w:t xml:space="preserve">Допустить к участию в переторжке с отлагательным условием (предоставление сводного сметного расчета) заявки следующих Участников: </w:t>
      </w:r>
      <w:r>
        <w:rPr>
          <w:b/>
          <w:i/>
          <w:snapToGrid w:val="0"/>
          <w:sz w:val="26"/>
          <w:szCs w:val="26"/>
        </w:rPr>
        <w:t xml:space="preserve">ООО "ПРИМОРСКАЯ УНИВЕРСАЛЬНАЯ СТРОИТЕЛЬНАЯ КОМПАНИЯ" </w:t>
      </w:r>
      <w:r>
        <w:rPr>
          <w:snapToGrid w:val="0"/>
          <w:sz w:val="26"/>
          <w:szCs w:val="26"/>
        </w:rPr>
        <w:t>ИНН/КПП 2502059234/250201001 ОГРН 1182536028960</w:t>
      </w:r>
    </w:p>
    <w:tbl>
      <w:tblPr>
        <w:tblW w:w="1006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528"/>
        <w:gridCol w:w="1843"/>
        <w:gridCol w:w="1843"/>
      </w:tblGrid>
      <w:tr w:rsidR="00AE407E" w:rsidTr="00AE407E">
        <w:trPr>
          <w:trHeight w:val="420"/>
          <w:tblHeader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407E" w:rsidRDefault="00AE407E" w:rsidP="004B4154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№</w:t>
            </w:r>
          </w:p>
          <w:p w:rsidR="00AE407E" w:rsidRDefault="00AE407E" w:rsidP="004B4154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п/п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407E" w:rsidRDefault="00AE407E" w:rsidP="004B4154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Наименование Участника и/или его идентификационный номер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407E" w:rsidRDefault="00AE407E" w:rsidP="004B4154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>Цена заявки, руб. без НДС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407E" w:rsidRDefault="00AE407E" w:rsidP="004B4154">
            <w:pPr>
              <w:spacing w:line="240" w:lineRule="auto"/>
              <w:ind w:firstLine="34"/>
              <w:jc w:val="center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Возможность применения приоритета в соответствии с 925-ПП </w:t>
            </w:r>
          </w:p>
        </w:tc>
      </w:tr>
      <w:tr w:rsidR="00AE407E" w:rsidTr="00AE407E">
        <w:trPr>
          <w:trHeight w:val="330"/>
        </w:trPr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407E" w:rsidRDefault="00AE407E" w:rsidP="00AE407E">
            <w:pPr>
              <w:numPr>
                <w:ilvl w:val="0"/>
                <w:numId w:val="39"/>
              </w:numPr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407E" w:rsidRDefault="00AE407E" w:rsidP="004B4154">
            <w:pPr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B2777F">
              <w:rPr>
                <w:b/>
                <w:i/>
                <w:sz w:val="24"/>
                <w:szCs w:val="24"/>
              </w:rPr>
              <w:t xml:space="preserve">ООО "ПРИМОРСКАЯ УНИВЕРСАЛЬНАЯ </w:t>
            </w:r>
            <w:r w:rsidRPr="00B2777F">
              <w:rPr>
                <w:b/>
                <w:i/>
                <w:sz w:val="24"/>
                <w:szCs w:val="24"/>
              </w:rPr>
              <w:lastRenderedPageBreak/>
              <w:t>СТРОИТЕЛЬНАЯ КОМПАНИЯ"</w:t>
            </w:r>
          </w:p>
          <w:p w:rsidR="00AE407E" w:rsidRPr="00B2777F" w:rsidRDefault="00AE407E" w:rsidP="004B415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B2777F">
              <w:rPr>
                <w:sz w:val="24"/>
                <w:szCs w:val="24"/>
              </w:rPr>
              <w:t>ИНН/КПП 2502059234/250201001 ОГРН 1182536028960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07E" w:rsidRPr="00455714" w:rsidRDefault="00AE407E" w:rsidP="004B4154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B2777F">
              <w:rPr>
                <w:b/>
                <w:i/>
                <w:sz w:val="24"/>
                <w:szCs w:val="24"/>
              </w:rPr>
              <w:lastRenderedPageBreak/>
              <w:t>6</w:t>
            </w:r>
            <w:r>
              <w:rPr>
                <w:b/>
                <w:i/>
                <w:sz w:val="24"/>
                <w:szCs w:val="24"/>
              </w:rPr>
              <w:t> </w:t>
            </w:r>
            <w:r w:rsidRPr="00B2777F">
              <w:rPr>
                <w:b/>
                <w:i/>
                <w:sz w:val="24"/>
                <w:szCs w:val="24"/>
              </w:rPr>
              <w:t>179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B2777F">
              <w:rPr>
                <w:b/>
                <w:i/>
                <w:sz w:val="24"/>
                <w:szCs w:val="24"/>
              </w:rPr>
              <w:t>339,86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E407E" w:rsidRDefault="00AE407E" w:rsidP="004B4154">
            <w:pPr>
              <w:pStyle w:val="af3"/>
              <w:tabs>
                <w:tab w:val="left" w:pos="467"/>
              </w:tabs>
              <w:spacing w:before="0" w:after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нет</w:t>
            </w:r>
          </w:p>
        </w:tc>
      </w:tr>
    </w:tbl>
    <w:p w:rsidR="00AE407E" w:rsidRPr="006A0CB4" w:rsidRDefault="00AE407E" w:rsidP="00AE407E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6A0CB4">
        <w:rPr>
          <w:sz w:val="26"/>
          <w:szCs w:val="26"/>
        </w:rPr>
        <w:t>Определить форму переторжки: очная;</w:t>
      </w:r>
    </w:p>
    <w:p w:rsidR="00AE407E" w:rsidRPr="006A0CB4" w:rsidRDefault="00AE407E" w:rsidP="00AE407E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3F7B21">
        <w:rPr>
          <w:sz w:val="26"/>
          <w:szCs w:val="26"/>
        </w:rPr>
        <w:t xml:space="preserve">Шаг переторжки: от 0,1% до </w:t>
      </w:r>
      <w:r>
        <w:rPr>
          <w:sz w:val="26"/>
          <w:szCs w:val="26"/>
        </w:rPr>
        <w:t>100</w:t>
      </w:r>
      <w:r w:rsidRPr="003F7B21">
        <w:rPr>
          <w:sz w:val="26"/>
          <w:szCs w:val="26"/>
        </w:rPr>
        <w:t xml:space="preserve">% </w:t>
      </w:r>
      <w:r w:rsidRPr="00822012">
        <w:rPr>
          <w:sz w:val="26"/>
          <w:szCs w:val="26"/>
        </w:rPr>
        <w:t>от начальной (максимальной) цены договора без учета НДС</w:t>
      </w:r>
      <w:r w:rsidRPr="003F7B21">
        <w:rPr>
          <w:sz w:val="26"/>
          <w:szCs w:val="26"/>
        </w:rPr>
        <w:t>.</w:t>
      </w:r>
    </w:p>
    <w:p w:rsidR="00AE407E" w:rsidRPr="00822012" w:rsidRDefault="00AE407E" w:rsidP="00AE407E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6A0CB4">
        <w:rPr>
          <w:sz w:val="26"/>
          <w:szCs w:val="26"/>
        </w:rPr>
        <w:t xml:space="preserve">Назначить переторжку на </w:t>
      </w:r>
      <w:r>
        <w:rPr>
          <w:b/>
          <w:i/>
          <w:sz w:val="26"/>
          <w:szCs w:val="26"/>
        </w:rPr>
        <w:t>26</w:t>
      </w:r>
      <w:r w:rsidRPr="009F0BDE">
        <w:rPr>
          <w:b/>
          <w:i/>
          <w:sz w:val="26"/>
          <w:szCs w:val="26"/>
        </w:rPr>
        <w:t>.</w:t>
      </w:r>
      <w:r>
        <w:rPr>
          <w:b/>
          <w:i/>
          <w:sz w:val="26"/>
          <w:szCs w:val="26"/>
        </w:rPr>
        <w:t>03</w:t>
      </w:r>
      <w:r w:rsidRPr="003D27CA">
        <w:rPr>
          <w:b/>
          <w:i/>
          <w:sz w:val="26"/>
          <w:szCs w:val="26"/>
        </w:rPr>
        <w:t>.20</w:t>
      </w:r>
      <w:r>
        <w:rPr>
          <w:b/>
          <w:i/>
          <w:sz w:val="26"/>
          <w:szCs w:val="26"/>
        </w:rPr>
        <w:t>20</w:t>
      </w:r>
      <w:r w:rsidRPr="003F7B21">
        <w:rPr>
          <w:b/>
          <w:i/>
          <w:sz w:val="26"/>
          <w:szCs w:val="26"/>
        </w:rPr>
        <w:t xml:space="preserve"> в 1</w:t>
      </w:r>
      <w:r>
        <w:rPr>
          <w:b/>
          <w:i/>
          <w:sz w:val="26"/>
          <w:szCs w:val="26"/>
        </w:rPr>
        <w:t>5</w:t>
      </w:r>
      <w:r w:rsidRPr="003F7B21">
        <w:rPr>
          <w:b/>
          <w:i/>
          <w:sz w:val="26"/>
          <w:szCs w:val="26"/>
        </w:rPr>
        <w:t xml:space="preserve">:00 час. </w:t>
      </w:r>
      <w:r w:rsidRPr="003F7B21">
        <w:rPr>
          <w:sz w:val="26"/>
          <w:szCs w:val="26"/>
        </w:rPr>
        <w:t>(Амурского времени).</w:t>
      </w:r>
    </w:p>
    <w:p w:rsidR="00AE407E" w:rsidRDefault="00AE407E" w:rsidP="00AE407E">
      <w:pPr>
        <w:pStyle w:val="a"/>
        <w:numPr>
          <w:ilvl w:val="0"/>
          <w:numId w:val="36"/>
        </w:numPr>
        <w:spacing w:before="0" w:line="240" w:lineRule="auto"/>
        <w:ind w:left="0" w:firstLine="0"/>
        <w:rPr>
          <w:sz w:val="26"/>
          <w:szCs w:val="26"/>
        </w:rPr>
      </w:pPr>
      <w:r w:rsidRPr="00141CA1">
        <w:rPr>
          <w:sz w:val="26"/>
          <w:szCs w:val="26"/>
        </w:rPr>
        <w:t xml:space="preserve">Место проведения переторжки: Единая электронная торговая площадка (АО «ЕЭТП»), по адресу в сети «Интернет»: </w:t>
      </w:r>
      <w:hyperlink r:id="rId9" w:history="1">
        <w:r w:rsidRPr="005D47F4">
          <w:rPr>
            <w:rStyle w:val="ab"/>
            <w:sz w:val="26"/>
            <w:szCs w:val="26"/>
          </w:rPr>
          <w:t>https://rushydro.roseltorg.ru</w:t>
        </w:r>
      </w:hyperlink>
      <w:r w:rsidRPr="00141CA1">
        <w:rPr>
          <w:sz w:val="26"/>
          <w:szCs w:val="26"/>
        </w:rPr>
        <w:t>;</w:t>
      </w:r>
    </w:p>
    <w:p w:rsidR="00AE407E" w:rsidRDefault="00AE407E" w:rsidP="00AE407E">
      <w:pPr>
        <w:tabs>
          <w:tab w:val="left" w:pos="5940"/>
        </w:tabs>
        <w:suppressAutoHyphens/>
        <w:spacing w:line="240" w:lineRule="auto"/>
        <w:ind w:firstLine="0"/>
        <w:rPr>
          <w:rFonts w:eastAsia="MS Mincho"/>
          <w:sz w:val="26"/>
          <w:szCs w:val="26"/>
        </w:rPr>
      </w:pPr>
      <w:r w:rsidRPr="00DC7EC6">
        <w:rPr>
          <w:rFonts w:eastAsia="MS Mincho"/>
          <w:sz w:val="26"/>
          <w:szCs w:val="26"/>
        </w:rPr>
        <w:t>Файлы с новой ценой (условиями заявки), подлежащие корректировке в соответствии с окончательными предложениями Участника, заявленными в ходе проведения переторжки, должны быть предоставлены посредством функционала ЭТП в течение 1 (одного) рабочего дня с момента завершения процедуры переторжки на ЭТП путем изменения (дополнения) состава заявки Участника</w:t>
      </w:r>
    </w:p>
    <w:p w:rsidR="00EA72AB" w:rsidRPr="00141CA1" w:rsidRDefault="00EA72AB" w:rsidP="00EA72AB">
      <w:pPr>
        <w:pStyle w:val="a"/>
        <w:numPr>
          <w:ilvl w:val="0"/>
          <w:numId w:val="0"/>
        </w:numPr>
        <w:spacing w:before="0" w:line="240" w:lineRule="auto"/>
        <w:rPr>
          <w:sz w:val="26"/>
          <w:szCs w:val="26"/>
        </w:rPr>
      </w:pPr>
    </w:p>
    <w:tbl>
      <w:tblPr>
        <w:tblStyle w:val="af2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2616"/>
        <w:gridCol w:w="2630"/>
      </w:tblGrid>
      <w:tr w:rsidR="00046C7B" w:rsidRPr="00A6725A" w:rsidTr="00EA72AB">
        <w:trPr>
          <w:trHeight w:val="539"/>
        </w:trPr>
        <w:tc>
          <w:tcPr>
            <w:tcW w:w="4643" w:type="dxa"/>
          </w:tcPr>
          <w:p w:rsidR="00046C7B" w:rsidRPr="00A6725A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Pr="00A6725A">
              <w:rPr>
                <w:b/>
                <w:i/>
                <w:sz w:val="26"/>
                <w:szCs w:val="26"/>
              </w:rPr>
              <w:t xml:space="preserve">екретарь Закупочной комиссии  </w:t>
            </w:r>
            <w:r>
              <w:rPr>
                <w:b/>
                <w:i/>
                <w:sz w:val="26"/>
                <w:szCs w:val="26"/>
              </w:rPr>
              <w:t>1</w:t>
            </w:r>
            <w:r w:rsidRPr="00A6725A">
              <w:rPr>
                <w:b/>
                <w:i/>
                <w:sz w:val="26"/>
                <w:szCs w:val="26"/>
              </w:rPr>
              <w:t xml:space="preserve"> уровня АО «ДРСК»</w:t>
            </w:r>
          </w:p>
        </w:tc>
        <w:tc>
          <w:tcPr>
            <w:tcW w:w="2616" w:type="dxa"/>
          </w:tcPr>
          <w:p w:rsidR="00B50D8A" w:rsidRDefault="00B50D8A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046C7B" w:rsidRPr="00211928" w:rsidRDefault="00046C7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11928">
              <w:rPr>
                <w:b/>
                <w:i/>
                <w:sz w:val="24"/>
                <w:szCs w:val="24"/>
              </w:rPr>
              <w:t>____________________</w:t>
            </w:r>
          </w:p>
        </w:tc>
        <w:tc>
          <w:tcPr>
            <w:tcW w:w="2630" w:type="dxa"/>
          </w:tcPr>
          <w:p w:rsidR="00046C7B" w:rsidRPr="00A6725A" w:rsidRDefault="00EA72AB" w:rsidP="008057F6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046C7B" w:rsidRDefault="00046C7B" w:rsidP="008057F6">
      <w:pPr>
        <w:pStyle w:val="a5"/>
        <w:jc w:val="both"/>
        <w:rPr>
          <w:sz w:val="18"/>
        </w:rPr>
      </w:pPr>
    </w:p>
    <w:sectPr w:rsidR="00046C7B" w:rsidSect="005B56FB">
      <w:headerReference w:type="default" r:id="rId10"/>
      <w:footerReference w:type="default" r:id="rId11"/>
      <w:pgSz w:w="11906" w:h="16838"/>
      <w:pgMar w:top="872" w:right="851" w:bottom="567" w:left="1418" w:header="430" w:footer="215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7854" w:rsidRDefault="00EC7854" w:rsidP="00355095">
      <w:pPr>
        <w:spacing w:line="240" w:lineRule="auto"/>
      </w:pPr>
      <w:r>
        <w:separator/>
      </w:r>
    </w:p>
  </w:endnote>
  <w:endnote w:type="continuationSeparator" w:id="0">
    <w:p w:rsidR="00EC7854" w:rsidRDefault="00EC7854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15513618"/>
      <w:docPartObj>
        <w:docPartGallery w:val="Page Numbers (Bottom of Page)"/>
        <w:docPartUnique/>
      </w:docPartObj>
    </w:sdtPr>
    <w:sdtEndPr/>
    <w:sdtContent>
      <w:sdt>
        <w:sdtPr>
          <w:id w:val="1831800437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0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56B17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B56B17">
              <w:rPr>
                <w:b/>
                <w:bCs/>
                <w:noProof/>
                <w:sz w:val="16"/>
                <w:szCs w:val="16"/>
              </w:rPr>
              <w:t>6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7854" w:rsidRDefault="00EC7854" w:rsidP="00355095">
      <w:pPr>
        <w:spacing w:line="240" w:lineRule="auto"/>
      </w:pPr>
      <w:r>
        <w:separator/>
      </w:r>
    </w:p>
  </w:footnote>
  <w:footnote w:type="continuationSeparator" w:id="0">
    <w:p w:rsidR="00EC7854" w:rsidRDefault="00EC7854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e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021AA3">
      <w:rPr>
        <w:i/>
        <w:sz w:val="20"/>
      </w:rPr>
      <w:t xml:space="preserve">рассмотрения заявок закупка </w:t>
    </w:r>
    <w:r w:rsidR="00AE407E">
      <w:rPr>
        <w:i/>
        <w:sz w:val="20"/>
      </w:rPr>
      <w:t>8304</w:t>
    </w:r>
    <w:r w:rsidR="00CE325C">
      <w:rPr>
        <w:i/>
        <w:sz w:val="20"/>
      </w:rPr>
      <w:t xml:space="preserve"> </w:t>
    </w:r>
    <w:r w:rsidR="009F58BC">
      <w:rPr>
        <w:i/>
        <w:sz w:val="20"/>
      </w:rPr>
      <w:t>раздел</w:t>
    </w:r>
    <w:r w:rsidR="00D84358">
      <w:rPr>
        <w:i/>
        <w:sz w:val="20"/>
      </w:rPr>
      <w:t xml:space="preserve"> </w:t>
    </w:r>
    <w:r w:rsidR="006A455A">
      <w:rPr>
        <w:i/>
        <w:sz w:val="20"/>
      </w:rPr>
      <w:t>2.</w:t>
    </w:r>
    <w:r w:rsidR="002A6B26">
      <w:rPr>
        <w:i/>
        <w:sz w:val="20"/>
      </w:rPr>
      <w:t>1</w:t>
    </w:r>
    <w:r w:rsidR="002C1FCA">
      <w:rPr>
        <w:i/>
        <w:sz w:val="20"/>
      </w:rPr>
      <w:t>.1.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5E6480A4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0D7148A3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50146EC"/>
    <w:multiLevelType w:val="hybridMultilevel"/>
    <w:tmpl w:val="79B0E600"/>
    <w:lvl w:ilvl="0" w:tplc="40AEE336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5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8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8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9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9"/>
  </w:num>
  <w:num w:numId="2">
    <w:abstractNumId w:val="3"/>
  </w:num>
  <w:num w:numId="3">
    <w:abstractNumId w:val="10"/>
  </w:num>
  <w:num w:numId="4">
    <w:abstractNumId w:val="7"/>
  </w:num>
  <w:num w:numId="5">
    <w:abstractNumId w:val="25"/>
  </w:num>
  <w:num w:numId="6">
    <w:abstractNumId w:val="5"/>
  </w:num>
  <w:num w:numId="7">
    <w:abstractNumId w:val="27"/>
  </w:num>
  <w:num w:numId="8">
    <w:abstractNumId w:val="23"/>
  </w:num>
  <w:num w:numId="9">
    <w:abstractNumId w:val="8"/>
  </w:num>
  <w:num w:numId="10">
    <w:abstractNumId w:val="26"/>
  </w:num>
  <w:num w:numId="11">
    <w:abstractNumId w:val="11"/>
  </w:num>
  <w:num w:numId="12">
    <w:abstractNumId w:val="16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4"/>
  </w:num>
  <w:num w:numId="18">
    <w:abstractNumId w:val="32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1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</w:num>
  <w:num w:numId="36">
    <w:abstractNumId w:val="9"/>
  </w:num>
  <w:num w:numId="37">
    <w:abstractNumId w:val="4"/>
  </w:num>
  <w:num w:numId="38">
    <w:abstractNumId w:val="33"/>
  </w:num>
  <w:num w:numId="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08AA"/>
    <w:rsid w:val="00013012"/>
    <w:rsid w:val="000153C0"/>
    <w:rsid w:val="00021AA3"/>
    <w:rsid w:val="00023DF3"/>
    <w:rsid w:val="000302B2"/>
    <w:rsid w:val="00036A5E"/>
    <w:rsid w:val="00040BFE"/>
    <w:rsid w:val="00043130"/>
    <w:rsid w:val="00045894"/>
    <w:rsid w:val="00046C7B"/>
    <w:rsid w:val="0004784F"/>
    <w:rsid w:val="00053ACD"/>
    <w:rsid w:val="000562A1"/>
    <w:rsid w:val="00057F72"/>
    <w:rsid w:val="0008004B"/>
    <w:rsid w:val="000808E6"/>
    <w:rsid w:val="000911D3"/>
    <w:rsid w:val="000944F5"/>
    <w:rsid w:val="000A0F84"/>
    <w:rsid w:val="000A1AC4"/>
    <w:rsid w:val="000A2481"/>
    <w:rsid w:val="000A407E"/>
    <w:rsid w:val="000A643F"/>
    <w:rsid w:val="000B05D9"/>
    <w:rsid w:val="000B7370"/>
    <w:rsid w:val="000C10FB"/>
    <w:rsid w:val="000C1263"/>
    <w:rsid w:val="000C17A4"/>
    <w:rsid w:val="000C78A3"/>
    <w:rsid w:val="000D12B2"/>
    <w:rsid w:val="000D18F2"/>
    <w:rsid w:val="000D521C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460B5"/>
    <w:rsid w:val="00175AC5"/>
    <w:rsid w:val="00182962"/>
    <w:rsid w:val="001847E8"/>
    <w:rsid w:val="001848F1"/>
    <w:rsid w:val="00187436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B4375"/>
    <w:rsid w:val="001B7698"/>
    <w:rsid w:val="001C6475"/>
    <w:rsid w:val="001D3B05"/>
    <w:rsid w:val="001E1488"/>
    <w:rsid w:val="001E33F9"/>
    <w:rsid w:val="001E364D"/>
    <w:rsid w:val="001F16DB"/>
    <w:rsid w:val="001F6323"/>
    <w:rsid w:val="001F76A4"/>
    <w:rsid w:val="00211928"/>
    <w:rsid w:val="002120C8"/>
    <w:rsid w:val="002120F0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A6B26"/>
    <w:rsid w:val="002B6CF1"/>
    <w:rsid w:val="002C1FCA"/>
    <w:rsid w:val="002D71AE"/>
    <w:rsid w:val="002E102F"/>
    <w:rsid w:val="002E1D13"/>
    <w:rsid w:val="002E4AAD"/>
    <w:rsid w:val="002F63F7"/>
    <w:rsid w:val="003028C9"/>
    <w:rsid w:val="0030410E"/>
    <w:rsid w:val="00306C67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C3D94"/>
    <w:rsid w:val="003C4A76"/>
    <w:rsid w:val="003C574A"/>
    <w:rsid w:val="003C690B"/>
    <w:rsid w:val="003D040B"/>
    <w:rsid w:val="003D207A"/>
    <w:rsid w:val="003D62C8"/>
    <w:rsid w:val="003D738D"/>
    <w:rsid w:val="003E58CC"/>
    <w:rsid w:val="003E5A02"/>
    <w:rsid w:val="003F2505"/>
    <w:rsid w:val="00401421"/>
    <w:rsid w:val="00413552"/>
    <w:rsid w:val="004159F1"/>
    <w:rsid w:val="00416CFB"/>
    <w:rsid w:val="004229C8"/>
    <w:rsid w:val="00423EB5"/>
    <w:rsid w:val="00425DCF"/>
    <w:rsid w:val="004273D1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104EB"/>
    <w:rsid w:val="005132A1"/>
    <w:rsid w:val="00515B98"/>
    <w:rsid w:val="00515CBE"/>
    <w:rsid w:val="00524211"/>
    <w:rsid w:val="00526FD4"/>
    <w:rsid w:val="00535034"/>
    <w:rsid w:val="00540707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7E36"/>
    <w:rsid w:val="005A2B88"/>
    <w:rsid w:val="005A4AD8"/>
    <w:rsid w:val="005A56A2"/>
    <w:rsid w:val="005B1491"/>
    <w:rsid w:val="005B56FB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14673"/>
    <w:rsid w:val="0061576D"/>
    <w:rsid w:val="006227C6"/>
    <w:rsid w:val="00622BD9"/>
    <w:rsid w:val="006320F7"/>
    <w:rsid w:val="0066125C"/>
    <w:rsid w:val="006617AD"/>
    <w:rsid w:val="006629E9"/>
    <w:rsid w:val="006634CE"/>
    <w:rsid w:val="006639C4"/>
    <w:rsid w:val="00673BBD"/>
    <w:rsid w:val="0067734E"/>
    <w:rsid w:val="00680B61"/>
    <w:rsid w:val="006926AB"/>
    <w:rsid w:val="006A455A"/>
    <w:rsid w:val="006B14E3"/>
    <w:rsid w:val="006B3625"/>
    <w:rsid w:val="006B68A5"/>
    <w:rsid w:val="006C5591"/>
    <w:rsid w:val="006D610B"/>
    <w:rsid w:val="006E6452"/>
    <w:rsid w:val="006F0DE3"/>
    <w:rsid w:val="006F0E12"/>
    <w:rsid w:val="006F2A70"/>
    <w:rsid w:val="006F3881"/>
    <w:rsid w:val="006F4400"/>
    <w:rsid w:val="00700899"/>
    <w:rsid w:val="00705A18"/>
    <w:rsid w:val="0071472B"/>
    <w:rsid w:val="0072114D"/>
    <w:rsid w:val="007214CF"/>
    <w:rsid w:val="007225E5"/>
    <w:rsid w:val="00732C5E"/>
    <w:rsid w:val="0074121C"/>
    <w:rsid w:val="00741FA3"/>
    <w:rsid w:val="007436D6"/>
    <w:rsid w:val="0074433D"/>
    <w:rsid w:val="00745749"/>
    <w:rsid w:val="00755F61"/>
    <w:rsid w:val="00757186"/>
    <w:rsid w:val="00760575"/>
    <w:rsid w:val="007611D3"/>
    <w:rsid w:val="00771B04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D162A"/>
    <w:rsid w:val="007D1CD8"/>
    <w:rsid w:val="007D73B3"/>
    <w:rsid w:val="007E7B5D"/>
    <w:rsid w:val="008057F6"/>
    <w:rsid w:val="00807ED5"/>
    <w:rsid w:val="00810335"/>
    <w:rsid w:val="00817362"/>
    <w:rsid w:val="00822773"/>
    <w:rsid w:val="00835BFD"/>
    <w:rsid w:val="0083777C"/>
    <w:rsid w:val="00840047"/>
    <w:rsid w:val="008401E4"/>
    <w:rsid w:val="00861C62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63A5C"/>
    <w:rsid w:val="00965222"/>
    <w:rsid w:val="00967D5D"/>
    <w:rsid w:val="00974A06"/>
    <w:rsid w:val="009852C6"/>
    <w:rsid w:val="0099098B"/>
    <w:rsid w:val="009972F3"/>
    <w:rsid w:val="009A652F"/>
    <w:rsid w:val="009A6ACF"/>
    <w:rsid w:val="009D31B9"/>
    <w:rsid w:val="009E12E7"/>
    <w:rsid w:val="009E25D0"/>
    <w:rsid w:val="009E4FDD"/>
    <w:rsid w:val="009F232E"/>
    <w:rsid w:val="009F58BC"/>
    <w:rsid w:val="00A002C5"/>
    <w:rsid w:val="00A02A73"/>
    <w:rsid w:val="00A05A52"/>
    <w:rsid w:val="00A13D51"/>
    <w:rsid w:val="00A20713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6D45"/>
    <w:rsid w:val="00A87C37"/>
    <w:rsid w:val="00A92E6F"/>
    <w:rsid w:val="00A93AAA"/>
    <w:rsid w:val="00A94423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E407E"/>
    <w:rsid w:val="00AF01AB"/>
    <w:rsid w:val="00AF1A85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0D8A"/>
    <w:rsid w:val="00B5466C"/>
    <w:rsid w:val="00B54AEB"/>
    <w:rsid w:val="00B56B17"/>
    <w:rsid w:val="00B56C39"/>
    <w:rsid w:val="00B5725C"/>
    <w:rsid w:val="00B57DE3"/>
    <w:rsid w:val="00B66235"/>
    <w:rsid w:val="00B6781F"/>
    <w:rsid w:val="00B67C88"/>
    <w:rsid w:val="00B72F77"/>
    <w:rsid w:val="00B828AD"/>
    <w:rsid w:val="00B8408A"/>
    <w:rsid w:val="00B84212"/>
    <w:rsid w:val="00B855FE"/>
    <w:rsid w:val="00B945FC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618"/>
    <w:rsid w:val="00BF278F"/>
    <w:rsid w:val="00BF35EB"/>
    <w:rsid w:val="00BF716F"/>
    <w:rsid w:val="00BF77E9"/>
    <w:rsid w:val="00C02479"/>
    <w:rsid w:val="00C11FE6"/>
    <w:rsid w:val="00C212A7"/>
    <w:rsid w:val="00C21585"/>
    <w:rsid w:val="00C26636"/>
    <w:rsid w:val="00C3331C"/>
    <w:rsid w:val="00C438F5"/>
    <w:rsid w:val="00C45048"/>
    <w:rsid w:val="00C467AF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D021FB"/>
    <w:rsid w:val="00D0598C"/>
    <w:rsid w:val="00D05F7D"/>
    <w:rsid w:val="00D1232E"/>
    <w:rsid w:val="00D26329"/>
    <w:rsid w:val="00D43162"/>
    <w:rsid w:val="00D62D28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6E64"/>
    <w:rsid w:val="00DD7C04"/>
    <w:rsid w:val="00DF726D"/>
    <w:rsid w:val="00DF7309"/>
    <w:rsid w:val="00DF7E5C"/>
    <w:rsid w:val="00E00A4C"/>
    <w:rsid w:val="00E01EAE"/>
    <w:rsid w:val="00E05346"/>
    <w:rsid w:val="00E07A98"/>
    <w:rsid w:val="00E10B6C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54DD"/>
    <w:rsid w:val="00EA72AB"/>
    <w:rsid w:val="00EA7C56"/>
    <w:rsid w:val="00EB0EC9"/>
    <w:rsid w:val="00EC01F8"/>
    <w:rsid w:val="00EC703D"/>
    <w:rsid w:val="00EC7854"/>
    <w:rsid w:val="00ED0444"/>
    <w:rsid w:val="00ED0AEB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0896"/>
    <w:rsid w:val="00F55DE2"/>
    <w:rsid w:val="00F6533B"/>
    <w:rsid w:val="00F72101"/>
    <w:rsid w:val="00F755F1"/>
    <w:rsid w:val="00F779A3"/>
    <w:rsid w:val="00F83C2F"/>
    <w:rsid w:val="00F96F29"/>
    <w:rsid w:val="00FA65A5"/>
    <w:rsid w:val="00FB7A6F"/>
    <w:rsid w:val="00FD23E9"/>
    <w:rsid w:val="00FD60FA"/>
    <w:rsid w:val="00FE1D63"/>
    <w:rsid w:val="00FE735C"/>
    <w:rsid w:val="00FF7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8F5DD"/>
  <w15:docId w15:val="{69405387-5ADE-41F1-984C-0E9B50E08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46C7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0"/>
    <w:next w:val="a0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1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1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4">
    <w:name w:val="комментарий"/>
    <w:rsid w:val="003C690B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1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List Number"/>
    <w:basedOn w:val="a0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8">
    <w:name w:val="Normal (Web)"/>
    <w:basedOn w:val="a0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9">
    <w:name w:val="Strong"/>
    <w:qFormat/>
    <w:rsid w:val="003C690B"/>
    <w:rPr>
      <w:b/>
      <w:bCs/>
    </w:rPr>
  </w:style>
  <w:style w:type="paragraph" w:styleId="aa">
    <w:name w:val="List Paragraph"/>
    <w:basedOn w:val="a0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0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b">
    <w:name w:val="Hyperlink"/>
    <w:unhideWhenUsed/>
    <w:rsid w:val="00C02479"/>
    <w:rPr>
      <w:color w:val="0000FF"/>
      <w:u w:val="single"/>
    </w:rPr>
  </w:style>
  <w:style w:type="paragraph" w:styleId="ac">
    <w:name w:val="Balloon Text"/>
    <w:basedOn w:val="a0"/>
    <w:link w:val="ad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2">
    <w:name w:val="Table Grid"/>
    <w:basedOn w:val="a2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Таблица шапка"/>
    <w:basedOn w:val="a0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0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2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2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2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f2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2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2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2"/>
    <w:next w:val="af2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f2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2"/>
    <w:next w:val="af2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2421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">
    <w:name w:val="Обычный+ без отступа"/>
    <w:basedOn w:val="a0"/>
    <w:rsid w:val="00963A5C"/>
    <w:pPr>
      <w:numPr>
        <w:numId w:val="35"/>
      </w:numPr>
      <w:autoSpaceDE w:val="0"/>
      <w:autoSpaceDN w:val="0"/>
      <w:spacing w:before="120"/>
    </w:pPr>
    <w:rPr>
      <w:rFonts w:eastAsia="MS Mincho"/>
      <w:snapToGrid/>
      <w:szCs w:val="28"/>
    </w:rPr>
  </w:style>
  <w:style w:type="table" w:customStyle="1" w:styleId="6">
    <w:name w:val="Сетка таблицы6"/>
    <w:basedOn w:val="a2"/>
    <w:next w:val="af2"/>
    <w:uiPriority w:val="59"/>
    <w:rsid w:val="002C1F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2"/>
    <w:next w:val="af2"/>
    <w:uiPriority w:val="59"/>
    <w:rsid w:val="006A455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next w:val="af2"/>
    <w:uiPriority w:val="59"/>
    <w:rsid w:val="002A6B2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2"/>
    <w:next w:val="af2"/>
    <w:uiPriority w:val="59"/>
    <w:rsid w:val="00AE407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539E8-7193-48F0-A34F-4CE12773B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2033</Words>
  <Characters>11594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13600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57</cp:revision>
  <cp:lastPrinted>2020-03-03T23:31:00Z</cp:lastPrinted>
  <dcterms:created xsi:type="dcterms:W3CDTF">2017-01-24T05:48:00Z</dcterms:created>
  <dcterms:modified xsi:type="dcterms:W3CDTF">2020-03-24T04:28:00Z</dcterms:modified>
</cp:coreProperties>
</file>